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D957" w14:textId="61427ACB" w:rsidR="001E3828" w:rsidRPr="002064E9" w:rsidRDefault="007F008C" w:rsidP="007F008C">
      <w:pPr>
        <w:ind w:left="14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F008C">
        <w:rPr>
          <w:rFonts w:ascii="Arial" w:hAnsi="Arial" w:cs="Arial"/>
          <w:b/>
          <w:sz w:val="18"/>
          <w:szCs w:val="18"/>
        </w:rPr>
        <w:t xml:space="preserve">Der Arbeitgeber ist verpflichtet, die erforderlichen Maßnahmen des Arbeitsschutzes unter Berücksichtigung der Umstände zu treffen, die Sicherheit und Gesundheit der </w:t>
      </w:r>
      <w:r>
        <w:rPr>
          <w:rFonts w:ascii="Arial" w:hAnsi="Arial" w:cs="Arial"/>
          <w:b/>
          <w:sz w:val="18"/>
          <w:szCs w:val="18"/>
        </w:rPr>
        <w:t>Mitarbeiter</w:t>
      </w:r>
      <w:r w:rsidRPr="007F008C">
        <w:rPr>
          <w:rFonts w:ascii="Arial" w:hAnsi="Arial" w:cs="Arial"/>
          <w:b/>
          <w:sz w:val="18"/>
          <w:szCs w:val="18"/>
        </w:rPr>
        <w:t xml:space="preserve"> </w:t>
      </w:r>
      <w:r w:rsidRPr="007F008C">
        <w:rPr>
          <w:rFonts w:ascii="Arial" w:hAnsi="Arial" w:cs="Arial"/>
          <w:b/>
          <w:spacing w:val="-2"/>
          <w:sz w:val="18"/>
          <w:szCs w:val="18"/>
        </w:rPr>
        <w:t>bei der Arbeit beeinflussen. Er hat die Maßnahmen auf ihre Wirksamkeit zu überprüfen und erforderlichenfalls sich ändernden Gegebenheiten anzupassen. Dabei hat er eine Verbesserung</w:t>
      </w:r>
      <w:r w:rsidRPr="007F008C">
        <w:rPr>
          <w:rFonts w:ascii="Arial" w:hAnsi="Arial" w:cs="Arial"/>
          <w:b/>
          <w:sz w:val="18"/>
          <w:szCs w:val="18"/>
        </w:rPr>
        <w:t xml:space="preserve"> von Sicherheit und Gesundheitsschutz der Beschäftigten anzustreben.“ (§ 3 Arbeitsschutzgesetz).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F008C">
        <w:rPr>
          <w:rFonts w:ascii="Arial" w:hAnsi="Arial" w:cs="Arial"/>
          <w:b/>
          <w:sz w:val="18"/>
          <w:szCs w:val="18"/>
        </w:rPr>
        <w:t>Die Gefährdungen am Arbeitsplatz zu ermitteln, diese zu beurteilen und Maßnahmen zur Abwehr oder Minimierung festzulegen, wird als Gefährdungsbeurteilung bezeichnet (§ 5 ArbSchG). Die Gefährdungsbeurteilung ist zu dokumentieren.</w:t>
      </w:r>
    </w:p>
    <w:tbl>
      <w:tblPr>
        <w:tblW w:w="15729" w:type="dxa"/>
        <w:tblInd w:w="8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2450"/>
        <w:gridCol w:w="1141"/>
        <w:gridCol w:w="2538"/>
        <w:gridCol w:w="4833"/>
        <w:gridCol w:w="1278"/>
        <w:gridCol w:w="1273"/>
        <w:gridCol w:w="1118"/>
        <w:gridCol w:w="1092"/>
      </w:tblGrid>
      <w:tr w:rsidR="002064E9" w:rsidRPr="002064E9" w14:paraId="306CD9FD" w14:textId="77777777" w:rsidTr="0083185C">
        <w:trPr>
          <w:cantSplit/>
          <w:trHeight w:val="284"/>
          <w:tblHeader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73AA8DC" w14:textId="77777777" w:rsidR="00B34E06" w:rsidRPr="002064E9" w:rsidRDefault="00A20716" w:rsidP="002E7F38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A84D58" w:rsidRPr="0020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64E9" w:rsidRPr="002064E9" w14:paraId="444D11F4" w14:textId="77777777" w:rsidTr="0083185C">
        <w:trPr>
          <w:cantSplit/>
          <w:trHeight w:val="284"/>
          <w:tblHeader/>
        </w:trPr>
        <w:tc>
          <w:tcPr>
            <w:tcW w:w="2456" w:type="dxa"/>
            <w:gridSpan w:val="2"/>
            <w:shd w:val="clear" w:color="auto" w:fill="auto"/>
          </w:tcPr>
          <w:p w14:paraId="5AF37F1F" w14:textId="77777777" w:rsidR="00315FD9" w:rsidRPr="002064E9" w:rsidRDefault="00315FD9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14:paraId="4A60BBA7" w14:textId="2B3F04B1" w:rsidR="00315FD9" w:rsidRPr="002064E9" w:rsidRDefault="00D163C4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Prostitutionsstätte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7C0BC504" w14:textId="77777777" w:rsidR="00315FD9" w:rsidRPr="002064E9" w:rsidRDefault="00315FD9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14:paraId="6A921200" w14:textId="5283F458" w:rsidR="00315FD9" w:rsidRPr="002064E9" w:rsidRDefault="0083185C" w:rsidP="00D163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064E9">
              <w:rPr>
                <w:rFonts w:ascii="Arial" w:hAnsi="Arial" w:cs="Arial"/>
                <w:sz w:val="20"/>
                <w:szCs w:val="20"/>
              </w:rPr>
              <w:t>Alle Tätigkeiten</w:t>
            </w:r>
            <w:r w:rsidRPr="0020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64E9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D163C4">
              <w:rPr>
                <w:rFonts w:ascii="Arial" w:hAnsi="Arial" w:cs="Arial"/>
                <w:sz w:val="20"/>
                <w:szCs w:val="20"/>
              </w:rPr>
              <w:t xml:space="preserve">Kontakt zu </w:t>
            </w:r>
            <w:r w:rsidRPr="002064E9">
              <w:rPr>
                <w:rFonts w:ascii="Arial" w:hAnsi="Arial" w:cs="Arial"/>
                <w:sz w:val="20"/>
                <w:szCs w:val="20"/>
              </w:rPr>
              <w:t>Kunden</w:t>
            </w:r>
            <w:r w:rsidR="00D163C4">
              <w:rPr>
                <w:rFonts w:ascii="Arial" w:hAnsi="Arial" w:cs="Arial"/>
                <w:sz w:val="20"/>
                <w:szCs w:val="20"/>
              </w:rPr>
              <w:t>,</w:t>
            </w:r>
            <w:r w:rsidRPr="002064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3C4">
              <w:rPr>
                <w:rFonts w:ascii="Arial" w:hAnsi="Arial" w:cs="Arial"/>
                <w:sz w:val="20"/>
                <w:szCs w:val="20"/>
              </w:rPr>
              <w:t xml:space="preserve">Sexarbeitern und Mitarbeitern </w:t>
            </w:r>
            <w:r w:rsidRPr="002064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594" w:type="dxa"/>
            <w:gridSpan w:val="5"/>
            <w:shd w:val="clear" w:color="auto" w:fill="auto"/>
          </w:tcPr>
          <w:p w14:paraId="00C98B68" w14:textId="653CA12F" w:rsidR="00315FD9" w:rsidRPr="002064E9" w:rsidRDefault="00D163C4" w:rsidP="00947C8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Sexarbeiter_innen / Mitarbeiter_innen</w:t>
            </w:r>
            <w:r w:rsidR="00315FD9" w:rsidRPr="002064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F5BC7E" w14:textId="445AB383" w:rsidR="00315FD9" w:rsidRPr="002064E9" w:rsidRDefault="00D163C4" w:rsidP="00D163C4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Sexarbeiter und </w:t>
            </w:r>
            <w:r w:rsidR="00797E77" w:rsidRPr="002064E9">
              <w:rPr>
                <w:rFonts w:ascii="Arial" w:hAnsi="Arial" w:cs="Arial"/>
                <w:b/>
                <w:sz w:val="20"/>
                <w:szCs w:val="20"/>
              </w:rPr>
              <w:t>Mitarbeite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97E77" w:rsidRPr="002064E9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>r Prostitutionsstätte</w:t>
            </w:r>
            <w:r w:rsidR="00CB141F">
              <w:rPr>
                <w:rFonts w:ascii="Arial" w:hAnsi="Arial" w:cs="Arial"/>
                <w:b/>
                <w:sz w:val="20"/>
                <w:szCs w:val="20"/>
              </w:rPr>
              <w:t>; S</w:t>
            </w:r>
            <w:r w:rsidR="00E933C4" w:rsidRPr="002064E9">
              <w:rPr>
                <w:rFonts w:ascii="Arial" w:hAnsi="Arial" w:cs="Arial"/>
                <w:b/>
                <w:sz w:val="20"/>
                <w:szCs w:val="20"/>
              </w:rPr>
              <w:t xml:space="preserve">chutz </w:t>
            </w:r>
            <w:r w:rsidR="006224C3">
              <w:rPr>
                <w:rFonts w:ascii="Arial" w:hAnsi="Arial" w:cs="Arial"/>
                <w:b/>
                <w:sz w:val="20"/>
                <w:szCs w:val="20"/>
              </w:rPr>
              <w:t xml:space="preserve">bei Kontakt mit </w:t>
            </w:r>
            <w:r w:rsidR="00CB141F">
              <w:rPr>
                <w:rFonts w:ascii="Arial" w:hAnsi="Arial" w:cs="Arial"/>
                <w:b/>
                <w:sz w:val="20"/>
                <w:szCs w:val="20"/>
              </w:rPr>
              <w:t>weitere</w:t>
            </w:r>
            <w:r w:rsidR="006224C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B141F">
              <w:rPr>
                <w:rFonts w:ascii="Arial" w:hAnsi="Arial" w:cs="Arial"/>
                <w:b/>
                <w:sz w:val="20"/>
                <w:szCs w:val="20"/>
              </w:rPr>
              <w:t xml:space="preserve"> Personen wie </w:t>
            </w:r>
            <w:r w:rsidR="00FA6A48">
              <w:rPr>
                <w:rFonts w:ascii="Arial" w:hAnsi="Arial" w:cs="Arial"/>
                <w:b/>
                <w:sz w:val="20"/>
                <w:szCs w:val="20"/>
              </w:rPr>
              <w:t xml:space="preserve">Kundschaft, </w:t>
            </w:r>
            <w:r w:rsidR="00CB141F" w:rsidRPr="00CB141F">
              <w:rPr>
                <w:rFonts w:ascii="Arial" w:hAnsi="Arial" w:cs="Arial"/>
                <w:b/>
                <w:sz w:val="20"/>
                <w:szCs w:val="20"/>
              </w:rPr>
              <w:t>Handwerks-, Kurier</w:t>
            </w:r>
            <w:r w:rsidR="00CB141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B141F" w:rsidRPr="00CB141F">
              <w:rPr>
                <w:rFonts w:ascii="Arial" w:hAnsi="Arial" w:cs="Arial"/>
                <w:b/>
                <w:sz w:val="20"/>
                <w:szCs w:val="20"/>
              </w:rPr>
              <w:t>und Lieferdienste</w:t>
            </w:r>
            <w:r w:rsidR="00CB1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3C4" w:rsidRPr="002064E9">
              <w:rPr>
                <w:rFonts w:ascii="Arial" w:hAnsi="Arial" w:cs="Arial"/>
                <w:b/>
                <w:sz w:val="20"/>
                <w:szCs w:val="20"/>
              </w:rPr>
              <w:t>berücksichtigen</w:t>
            </w:r>
          </w:p>
        </w:tc>
      </w:tr>
      <w:tr w:rsidR="00315FD9" w:rsidRPr="00E9762D" w14:paraId="1C66E895" w14:textId="77777777" w:rsidTr="0083185C">
        <w:trPr>
          <w:cantSplit/>
          <w:trHeight w:val="284"/>
          <w:tblHeader/>
        </w:trPr>
        <w:tc>
          <w:tcPr>
            <w:tcW w:w="2456" w:type="dxa"/>
            <w:gridSpan w:val="2"/>
            <w:vMerge w:val="restart"/>
            <w:shd w:val="clear" w:color="auto" w:fill="CCCCCC"/>
          </w:tcPr>
          <w:p w14:paraId="5BB69D53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679" w:type="dxa"/>
            <w:gridSpan w:val="2"/>
            <w:shd w:val="clear" w:color="auto" w:fill="CCCCCC"/>
          </w:tcPr>
          <w:p w14:paraId="07BE5146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4833" w:type="dxa"/>
            <w:shd w:val="clear" w:color="auto" w:fill="CCCCCC"/>
          </w:tcPr>
          <w:p w14:paraId="2B408EEC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2551" w:type="dxa"/>
            <w:gridSpan w:val="2"/>
            <w:shd w:val="clear" w:color="auto" w:fill="CCCCCC"/>
          </w:tcPr>
          <w:p w14:paraId="66B7B8D1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2210" w:type="dxa"/>
            <w:gridSpan w:val="2"/>
            <w:shd w:val="clear" w:color="auto" w:fill="CCCCCC"/>
          </w:tcPr>
          <w:p w14:paraId="313A15E6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83185C" w:rsidRPr="00E9762D" w14:paraId="120BAE64" w14:textId="77777777" w:rsidTr="00F6739A">
        <w:trPr>
          <w:cantSplit/>
          <w:trHeight w:val="284"/>
          <w:tblHeader/>
        </w:trPr>
        <w:tc>
          <w:tcPr>
            <w:tcW w:w="2456" w:type="dxa"/>
            <w:gridSpan w:val="2"/>
            <w:vMerge/>
            <w:tcBorders>
              <w:bottom w:val="single" w:sz="2" w:space="0" w:color="000000" w:themeColor="text1"/>
            </w:tcBorders>
            <w:shd w:val="clear" w:color="auto" w:fill="CCCCCC"/>
          </w:tcPr>
          <w:p w14:paraId="32F54F4E" w14:textId="77777777" w:rsidR="00315FD9" w:rsidRPr="00E9762D" w:rsidRDefault="00315FD9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7F03F80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14:paraId="26C0D503" w14:textId="77777777" w:rsidR="00315FD9" w:rsidRDefault="00066CB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15FD9" w:rsidRPr="008B5AF2">
              <w:rPr>
                <w:rFonts w:ascii="Arial" w:hAnsi="Arial" w:cs="Arial"/>
                <w:b/>
                <w:sz w:val="20"/>
                <w:szCs w:val="20"/>
              </w:rPr>
              <w:t>lasse</w:t>
            </w:r>
          </w:p>
          <w:p w14:paraId="4EB8A0D1" w14:textId="77777777" w:rsidR="00066CB1" w:rsidRPr="008B5AF2" w:rsidRDefault="00066CB1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66CB1">
              <w:rPr>
                <w:rFonts w:ascii="Arial" w:hAnsi="Arial" w:cs="Arial"/>
                <w:b/>
                <w:sz w:val="20"/>
                <w:szCs w:val="20"/>
              </w:rPr>
              <w:t>(gering – mittel – hoch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3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1BFE4BC4" w14:textId="77777777" w:rsidR="00315FD9" w:rsidRPr="008B5AF2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4833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5AD6FE1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69A9BDC3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273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2FE1D66E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1118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05EC05B8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1092" w:type="dxa"/>
            <w:tcBorders>
              <w:bottom w:val="single" w:sz="2" w:space="0" w:color="000000" w:themeColor="text1"/>
            </w:tcBorders>
            <w:shd w:val="clear" w:color="auto" w:fill="CCCCCC"/>
          </w:tcPr>
          <w:p w14:paraId="4AA40975" w14:textId="77777777" w:rsidR="00315FD9" w:rsidRPr="001E1AF7" w:rsidRDefault="00315FD9" w:rsidP="00947C84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83185C" w:rsidRPr="00414E83" w14:paraId="642D593E" w14:textId="77777777" w:rsidTr="00F6739A">
        <w:trPr>
          <w:trHeight w:val="1191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DE07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Infektion mit SARS-CoV-2 </w:t>
            </w:r>
          </w:p>
          <w:p w14:paraId="2C09CAB1" w14:textId="77777777" w:rsidR="0083185C" w:rsidRPr="002B28EC" w:rsidRDefault="0083185C" w:rsidP="0083185C">
            <w:pPr>
              <w:pStyle w:val="Listenabsatz"/>
              <w:spacing w:line="30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EB1B362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3B6A3A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C6712AE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446E5C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14A8E66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445A3C3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A85F55" w14:textId="77777777" w:rsidR="0083185C" w:rsidRPr="002B28EC" w:rsidRDefault="0083185C" w:rsidP="0083185C">
            <w:pPr>
              <w:pStyle w:val="Listenabsatz"/>
              <w:spacing w:line="30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5E248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AB66E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9726B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B6592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864ED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8B275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71B02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7F260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E1AE6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EDA96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88761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D260CB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C2BE92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15A4B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5C7A0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C293A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A6FBC2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14FAA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07C7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14742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B873D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4145D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2031A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1E900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87BF1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BAED2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29180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8BD873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FBA333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B092D3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FD847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CEAA1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5FC8F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AAD5D5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E2692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E9173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2CAA9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53BD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D17C8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A4606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12286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4D5FB" w14:textId="30C343D3" w:rsidR="0083185C" w:rsidRPr="002B28EC" w:rsidRDefault="005C3947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="005968C2" w:rsidRPr="002B28EC">
              <w:rPr>
                <w:rFonts w:ascii="Arial" w:hAnsi="Arial" w:cs="Arial"/>
                <w:sz w:val="20"/>
                <w:szCs w:val="20"/>
              </w:rPr>
              <w:t xml:space="preserve">iedrig 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bis hoch (je nach Tätigkeit</w:t>
            </w:r>
            <w:r w:rsidR="002B28EC" w:rsidRPr="002B28E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B1BA8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4CA2C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0E9EA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E9B3D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A49E3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56616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E443F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109C32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4503D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B1AC4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52B9AE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E1773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A74BC7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12E01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2CBC0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3676A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72557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454837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F0303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7747DD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0CA98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CF608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B6EA6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4AE5F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64A38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E1218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CFB1B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E2E2B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1FBF9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0630D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8D77C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392A4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17612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F6BE9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FB04F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F97A1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CD13A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7C4F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BDC60" w14:textId="77777777" w:rsidR="0083185C" w:rsidRPr="002B28EC" w:rsidRDefault="0083185C" w:rsidP="00F6739A">
            <w:pPr>
              <w:pStyle w:val="Listenabsatz"/>
              <w:numPr>
                <w:ilvl w:val="0"/>
                <w:numId w:val="31"/>
              </w:numPr>
              <w:spacing w:line="300" w:lineRule="exact"/>
              <w:ind w:left="396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Infektion</w:t>
            </w:r>
            <w:r w:rsidR="00F6739A" w:rsidRPr="002B28EC">
              <w:rPr>
                <w:rFonts w:ascii="Arial" w:hAnsi="Arial" w:cs="Arial"/>
                <w:sz w:val="20"/>
                <w:szCs w:val="20"/>
              </w:rPr>
              <w:t>srisiko verringern</w:t>
            </w:r>
          </w:p>
          <w:p w14:paraId="02D1FB89" w14:textId="7798909B" w:rsidR="00F6739A" w:rsidRPr="002B28EC" w:rsidRDefault="002C3F02" w:rsidP="002242CA">
            <w:pPr>
              <w:pStyle w:val="Listenabsatz"/>
              <w:numPr>
                <w:ilvl w:val="0"/>
                <w:numId w:val="31"/>
              </w:numPr>
              <w:spacing w:line="300" w:lineRule="exact"/>
              <w:ind w:left="396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U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ngeschützten Kontakt mit virushaltigen Ausscheidungen vermeiden, besonders mit Tröpfchen, die beim Sprechen, Husten und Niesen ausgeschieden werden</w:t>
            </w:r>
          </w:p>
          <w:p w14:paraId="4CAB7423" w14:textId="77777777" w:rsidR="00F6739A" w:rsidRPr="002B28EC" w:rsidRDefault="00F6739A" w:rsidP="002242CA">
            <w:pPr>
              <w:pStyle w:val="Listenabsatz"/>
              <w:numPr>
                <w:ilvl w:val="0"/>
                <w:numId w:val="31"/>
              </w:numPr>
              <w:spacing w:line="300" w:lineRule="exact"/>
              <w:ind w:left="396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Keimverschleppung reduzieren</w:t>
            </w:r>
          </w:p>
          <w:p w14:paraId="6893337D" w14:textId="77777777" w:rsidR="00F6739A" w:rsidRPr="002B28EC" w:rsidRDefault="00F6739A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2B2BE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4059E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C56E5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27232D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7D3CD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9375C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1AD25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0485D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490277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77C8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809DD6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33D1F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0AC58C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497D6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5BACD5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0242D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CC272D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07ABBD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54229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BFDCC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85F45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FCA2D2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FF48F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9F6DD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46CFB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9A7E50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EC81B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38AA89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4F322EF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900A81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EFF558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9946" w14:textId="4E9C9E6C" w:rsidR="002B7CE0" w:rsidRPr="002B28EC" w:rsidRDefault="0083185C" w:rsidP="00C60E08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Mindestabstand von 1,5 Meter zwischen allen Personen einhalten, dabei Bewegungsspielraum berü</w:t>
            </w:r>
            <w:r w:rsidR="002C3F02" w:rsidRPr="002B28EC">
              <w:rPr>
                <w:rFonts w:ascii="Arial" w:hAnsi="Arial" w:cs="Arial"/>
                <w:sz w:val="20"/>
                <w:szCs w:val="20"/>
              </w:rPr>
              <w:t xml:space="preserve">cksichtigen; </w:t>
            </w:r>
            <w:r w:rsidR="002B7CE0" w:rsidRPr="002B28EC">
              <w:rPr>
                <w:rFonts w:ascii="Arial" w:hAnsi="Arial" w:cs="Arial"/>
                <w:sz w:val="20"/>
                <w:szCs w:val="20"/>
              </w:rPr>
              <w:t xml:space="preserve">wenn Mindestabstand nicht sicher eingehalten werden kann, Mund-Nasen-Bedeckung für </w:t>
            </w:r>
            <w:r w:rsidR="00CC27AA">
              <w:rPr>
                <w:rFonts w:ascii="Arial" w:hAnsi="Arial" w:cs="Arial"/>
                <w:sz w:val="20"/>
                <w:szCs w:val="20"/>
              </w:rPr>
              <w:t xml:space="preserve">Sexarbeiter, Mitarbeiter und </w:t>
            </w:r>
            <w:r w:rsidR="002B7CE0" w:rsidRPr="002B28EC">
              <w:rPr>
                <w:rFonts w:ascii="Arial" w:hAnsi="Arial" w:cs="Arial"/>
                <w:sz w:val="20"/>
                <w:szCs w:val="20"/>
              </w:rPr>
              <w:t>Kundschaft</w:t>
            </w:r>
          </w:p>
          <w:p w14:paraId="350A2245" w14:textId="7A411938" w:rsidR="0083185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Der Mindestabstand zwischen Kunde</w:t>
            </w:r>
            <w:r w:rsidR="002C3F02" w:rsidRPr="002B28EC">
              <w:rPr>
                <w:rFonts w:ascii="Arial" w:hAnsi="Arial" w:cs="Arial"/>
                <w:sz w:val="20"/>
                <w:szCs w:val="20"/>
              </w:rPr>
              <w:t>/Kundin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2C3F02"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3C4">
              <w:rPr>
                <w:rFonts w:ascii="Arial" w:hAnsi="Arial" w:cs="Arial"/>
                <w:sz w:val="20"/>
                <w:szCs w:val="20"/>
              </w:rPr>
              <w:t>Sexarbeiter_in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darf nur während der </w:t>
            </w:r>
            <w:r w:rsidR="00D163C4">
              <w:rPr>
                <w:rFonts w:ascii="Arial" w:hAnsi="Arial" w:cs="Arial"/>
                <w:sz w:val="20"/>
                <w:szCs w:val="20"/>
              </w:rPr>
              <w:t>Massage</w:t>
            </w:r>
            <w:r w:rsidRPr="002B28EC">
              <w:rPr>
                <w:rFonts w:ascii="Arial" w:hAnsi="Arial" w:cs="Arial"/>
                <w:sz w:val="20"/>
                <w:szCs w:val="20"/>
              </w:rPr>
              <w:t>tätigkeit unterschritten werden</w:t>
            </w:r>
          </w:p>
          <w:p w14:paraId="4D67B456" w14:textId="7F4B9DCB" w:rsidR="00017829" w:rsidRPr="002B28EC" w:rsidRDefault="00017829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017829">
              <w:rPr>
                <w:rFonts w:ascii="Arial" w:hAnsi="Arial" w:cs="Arial"/>
                <w:sz w:val="20"/>
                <w:szCs w:val="20"/>
              </w:rPr>
              <w:t>Bei Barzahlung hat die Geldübergabe über eine hierfür geeignete Vorrichtung oder Ablagefläche zu erfolgen</w:t>
            </w:r>
          </w:p>
          <w:p w14:paraId="60D18117" w14:textId="77777777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Im Kassenbereich sollte zusätzlich eine durchsichtige Abtrennung angebracht werden</w:t>
            </w:r>
          </w:p>
          <w:p w14:paraId="605228E5" w14:textId="7CE9449D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Wartebereiche</w:t>
            </w:r>
            <w:r w:rsidR="002C3F02" w:rsidRPr="002B28EC">
              <w:rPr>
                <w:rFonts w:ascii="Arial" w:hAnsi="Arial" w:cs="Arial"/>
                <w:sz w:val="20"/>
                <w:szCs w:val="20"/>
              </w:rPr>
              <w:t xml:space="preserve"> vermeiden</w:t>
            </w:r>
          </w:p>
          <w:p w14:paraId="4AF7B55A" w14:textId="7A4D6074" w:rsidR="0083185C" w:rsidRPr="002B28EC" w:rsidRDefault="002C3F02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eine Bewirtung </w:t>
            </w:r>
            <w:r w:rsidRPr="002B28EC">
              <w:rPr>
                <w:rFonts w:ascii="Arial" w:hAnsi="Arial" w:cs="Arial"/>
                <w:sz w:val="20"/>
                <w:szCs w:val="20"/>
              </w:rPr>
              <w:t>anbieten</w:t>
            </w:r>
          </w:p>
          <w:p w14:paraId="26FBD8C4" w14:textId="40AD2D5D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Husten- und Nies</w:t>
            </w:r>
            <w:r w:rsidR="002C3F02" w:rsidRPr="002B28EC">
              <w:rPr>
                <w:rFonts w:ascii="Arial" w:hAnsi="Arial" w:cs="Arial"/>
                <w:sz w:val="20"/>
                <w:szCs w:val="20"/>
              </w:rPr>
              <w:t>-Etikette konsequent einhalten</w:t>
            </w:r>
          </w:p>
          <w:p w14:paraId="26B7B10B" w14:textId="14C86A7E" w:rsidR="0083185C" w:rsidRPr="002B28EC" w:rsidRDefault="00930F08" w:rsidP="002C258F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Lüftung optimieren: a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uf </w:t>
            </w:r>
            <w:r w:rsidR="00D00A83" w:rsidRPr="002B28EC">
              <w:rPr>
                <w:rFonts w:ascii="Arial" w:hAnsi="Arial" w:cs="Arial"/>
                <w:sz w:val="20"/>
                <w:szCs w:val="20"/>
              </w:rPr>
              <w:t>ausreichende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Belüftung</w:t>
            </w:r>
            <w:r w:rsidR="00D00A83" w:rsidRPr="002B28EC">
              <w:rPr>
                <w:rFonts w:ascii="Arial" w:hAnsi="Arial" w:cs="Arial"/>
                <w:sz w:val="20"/>
                <w:szCs w:val="20"/>
              </w:rPr>
              <w:t xml:space="preserve"> achten –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regelmäß</w:t>
            </w:r>
            <w:r w:rsidR="00D00A83" w:rsidRPr="002B28EC">
              <w:rPr>
                <w:rFonts w:ascii="Arial" w:hAnsi="Arial" w:cs="Arial"/>
                <w:sz w:val="20"/>
                <w:szCs w:val="20"/>
              </w:rPr>
              <w:t xml:space="preserve">ige Stoßlüftung/Querlüften in allen Arbeits-, Pausen- und Sanitärräumen </w:t>
            </w:r>
          </w:p>
          <w:p w14:paraId="4407772D" w14:textId="35918E50" w:rsidR="00930F08" w:rsidRPr="002B28EC" w:rsidRDefault="00930F08" w:rsidP="00930F08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</w:pPr>
            <w:r w:rsidRPr="002B28EC">
              <w:rPr>
                <w:rFonts w:ascii="Arial" w:hAnsi="Arial" w:cs="Arial"/>
                <w:sz w:val="20"/>
                <w:szCs w:val="20"/>
              </w:rPr>
              <w:t>Menschen mit Krankheitssymptomen (vor allem</w:t>
            </w:r>
            <w:r w:rsidR="0065541A"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8EC">
              <w:rPr>
                <w:rFonts w:ascii="Arial" w:hAnsi="Arial" w:cs="Arial"/>
                <w:sz w:val="20"/>
                <w:szCs w:val="20"/>
              </w:rPr>
              <w:t>Fieber,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 Durchfall.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Husten, Atemnot, 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neu aufgetretenen 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Störungen des 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Gehörs, </w:t>
            </w:r>
            <w:r w:rsidRPr="002B28EC">
              <w:rPr>
                <w:rFonts w:ascii="Arial" w:hAnsi="Arial" w:cs="Arial"/>
                <w:sz w:val="20"/>
                <w:szCs w:val="20"/>
              </w:rPr>
              <w:t>Geruchs und Geschmacks</w:t>
            </w:r>
            <w:r w:rsidR="004D3F0F" w:rsidRPr="002B28EC">
              <w:rPr>
                <w:rFonts w:ascii="Arial" w:hAnsi="Arial" w:cs="Arial"/>
                <w:sz w:val="20"/>
                <w:szCs w:val="20"/>
              </w:rPr>
              <w:t>)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dürfen sich nicht im </w:t>
            </w:r>
            <w:r w:rsidR="00CC27AA">
              <w:rPr>
                <w:rFonts w:ascii="Arial" w:hAnsi="Arial" w:cs="Arial"/>
                <w:sz w:val="20"/>
                <w:szCs w:val="20"/>
              </w:rPr>
              <w:t>Betrieb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aufhalten</w:t>
            </w:r>
          </w:p>
          <w:p w14:paraId="27F8AD83" w14:textId="42B2C29F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t>Reinigungs- und Desinfektionsarbeiten</w:t>
            </w:r>
            <w:r w:rsidR="00930F08" w:rsidRPr="002B28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2548E5" w14:textId="23C9F485" w:rsidR="0083185C" w:rsidRPr="002B28EC" w:rsidRDefault="0083185C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Reinigungs- und Desinfektionsplan berücksichtigen</w:t>
            </w:r>
            <w:r w:rsidR="00540FE7" w:rsidRPr="002B28EC">
              <w:rPr>
                <w:rFonts w:ascii="Arial" w:hAnsi="Arial" w:cs="Arial"/>
                <w:sz w:val="20"/>
                <w:szCs w:val="20"/>
              </w:rPr>
              <w:t xml:space="preserve">: anpassen, ausfüllen, </w:t>
            </w:r>
          </w:p>
          <w:p w14:paraId="536A258C" w14:textId="1CE7444A" w:rsidR="0083185C" w:rsidRPr="002B28EC" w:rsidRDefault="0083185C" w:rsidP="00540FE7">
            <w:pPr>
              <w:pStyle w:val="Listenabsatz"/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aushängen </w:t>
            </w:r>
          </w:p>
          <w:p w14:paraId="05C4EFAE" w14:textId="4778F812" w:rsidR="0083185C" w:rsidRPr="00AF1D7C" w:rsidRDefault="002C3F02" w:rsidP="0083185C">
            <w:pPr>
              <w:pStyle w:val="Listenabsatz"/>
              <w:numPr>
                <w:ilvl w:val="0"/>
                <w:numId w:val="12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Beschäftigte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zu den geänderten Reinigungsarbeiten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unterweisen</w:t>
            </w:r>
          </w:p>
          <w:p w14:paraId="321E946A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t>Terminvereinbarung:</w:t>
            </w:r>
          </w:p>
          <w:p w14:paraId="5A3077CE" w14:textId="7E6E5C18" w:rsidR="0083185C" w:rsidRPr="002B28EC" w:rsidRDefault="00600442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Möglichst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telefonische/digitale Terminvereinbarung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auch </w:t>
            </w:r>
            <w:r w:rsidRPr="002B28EC">
              <w:rPr>
                <w:rFonts w:ascii="Arial" w:hAnsi="Arial" w:cs="Arial"/>
                <w:sz w:val="20"/>
                <w:szCs w:val="20"/>
              </w:rPr>
              <w:t>mit weiteren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Personen (z.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2B28EC">
              <w:rPr>
                <w:rFonts w:ascii="Arial" w:hAnsi="Arial" w:cs="Arial"/>
                <w:sz w:val="20"/>
                <w:szCs w:val="20"/>
              </w:rPr>
              <w:t>Handwerks-, Kurier- und Lieferdienste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070F6C0" w14:textId="18AFF5C4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Bei der Terminvereinbarung darauf hinweisen, dass bei Krankheitssymptomen</w:t>
            </w:r>
            <w:r w:rsidR="00600442" w:rsidRPr="002B28EC">
              <w:rPr>
                <w:rFonts w:ascii="Arial" w:hAnsi="Arial" w:cs="Arial"/>
                <w:sz w:val="20"/>
                <w:szCs w:val="20"/>
              </w:rPr>
              <w:t xml:space="preserve">, vor allem Fieber, 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Durchfall, </w:t>
            </w:r>
            <w:r w:rsidR="00600442" w:rsidRPr="002B28EC">
              <w:rPr>
                <w:rFonts w:ascii="Arial" w:hAnsi="Arial" w:cs="Arial"/>
                <w:sz w:val="20"/>
                <w:szCs w:val="20"/>
              </w:rPr>
              <w:t xml:space="preserve">Husten, Atemnot, 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neu aufgetretenen </w:t>
            </w:r>
            <w:r w:rsidR="00600442" w:rsidRPr="002B28EC">
              <w:rPr>
                <w:rFonts w:ascii="Arial" w:hAnsi="Arial" w:cs="Arial"/>
                <w:sz w:val="20"/>
                <w:szCs w:val="20"/>
              </w:rPr>
              <w:t xml:space="preserve">Störungen 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des Gehörs, </w:t>
            </w:r>
            <w:r w:rsidR="00600442" w:rsidRPr="002B28EC">
              <w:rPr>
                <w:rFonts w:ascii="Arial" w:hAnsi="Arial" w:cs="Arial"/>
                <w:sz w:val="20"/>
                <w:szCs w:val="20"/>
              </w:rPr>
              <w:t>des Geruchs und Geschmacks,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keine Dienstleistung stattfinden kann</w:t>
            </w:r>
          </w:p>
          <w:p w14:paraId="58B6E037" w14:textId="77E3B36F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Kunde/Kundin informieren, dass er/sie Mund-Nasen-Bedeckung</w:t>
            </w:r>
            <w:r w:rsidR="00600442" w:rsidRPr="002B28EC">
              <w:rPr>
                <w:rFonts w:ascii="Arial" w:hAnsi="Arial" w:cs="Arial"/>
                <w:sz w:val="20"/>
                <w:szCs w:val="20"/>
              </w:rPr>
              <w:t xml:space="preserve"> (an den Ohren zu befestigen) </w:t>
            </w:r>
            <w:r w:rsidRPr="002B28EC">
              <w:rPr>
                <w:rFonts w:ascii="Arial" w:hAnsi="Arial" w:cs="Arial"/>
                <w:sz w:val="20"/>
                <w:szCs w:val="20"/>
              </w:rPr>
              <w:t>zum Fremdschutz mitbringen und tragen muss</w:t>
            </w:r>
          </w:p>
          <w:p w14:paraId="6190FE4A" w14:textId="37016AF8" w:rsidR="0083185C" w:rsidRPr="00AF1D7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Pufferzeiten zwischen den </w:t>
            </w:r>
            <w:r w:rsidR="009B51EC" w:rsidRPr="002B28EC">
              <w:rPr>
                <w:rFonts w:ascii="Arial" w:hAnsi="Arial" w:cs="Arial"/>
                <w:sz w:val="20"/>
                <w:szCs w:val="20"/>
              </w:rPr>
              <w:t>Kundinnen/</w:t>
            </w:r>
            <w:r w:rsidRPr="002B28EC">
              <w:rPr>
                <w:rFonts w:ascii="Arial" w:hAnsi="Arial" w:cs="Arial"/>
                <w:sz w:val="20"/>
                <w:szCs w:val="20"/>
              </w:rPr>
              <w:t>Kunden einplanen, um Zeitfenster für notwendige Reinigungsarbeiten freizuhalten und Kontakte zwischen den</w:t>
            </w:r>
            <w:r w:rsidR="009B51EC" w:rsidRPr="002B28EC">
              <w:rPr>
                <w:rFonts w:ascii="Arial" w:hAnsi="Arial" w:cs="Arial"/>
                <w:sz w:val="20"/>
                <w:szCs w:val="20"/>
              </w:rPr>
              <w:t xml:space="preserve"> Persone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n zu vermeiden </w:t>
            </w:r>
          </w:p>
          <w:p w14:paraId="12785825" w14:textId="4F97D70F" w:rsidR="0083185C" w:rsidRPr="002B28EC" w:rsidRDefault="007D2B6F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t>Kundenb</w:t>
            </w:r>
            <w:r w:rsidR="0083185C" w:rsidRPr="002B28EC">
              <w:rPr>
                <w:rFonts w:ascii="Arial" w:hAnsi="Arial" w:cs="Arial"/>
                <w:b/>
                <w:sz w:val="20"/>
                <w:szCs w:val="20"/>
              </w:rPr>
              <w:t xml:space="preserve">esuch im </w:t>
            </w:r>
            <w:r w:rsidR="00721D46">
              <w:rPr>
                <w:rFonts w:ascii="Arial" w:hAnsi="Arial" w:cs="Arial"/>
                <w:b/>
                <w:sz w:val="20"/>
                <w:szCs w:val="20"/>
              </w:rPr>
              <w:t>Betrieb</w:t>
            </w:r>
            <w:r w:rsidR="0083185C" w:rsidRPr="002B28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DDA2F33" w14:textId="02260A90" w:rsidR="0083185C" w:rsidRPr="002B28EC" w:rsidRDefault="00721D46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Entsprechend Landesverordnung - </w:t>
            </w:r>
            <w:r w:rsidR="007D2B6F" w:rsidRPr="002B28EC">
              <w:rPr>
                <w:rFonts w:ascii="Arial" w:hAnsi="Arial" w:cs="Arial"/>
                <w:sz w:val="20"/>
                <w:szCs w:val="20"/>
              </w:rPr>
              <w:t>Name/Telefon oder E-Mail sowie Zeit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des Betretens und Verlassens des </w:t>
            </w:r>
            <w:r>
              <w:rPr>
                <w:rFonts w:ascii="Arial" w:hAnsi="Arial" w:cs="Arial"/>
                <w:sz w:val="20"/>
                <w:szCs w:val="20"/>
              </w:rPr>
              <w:t>Betriebs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dokumentier</w:t>
            </w:r>
            <w:r w:rsidR="007D2B6F" w:rsidRPr="002B28EC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2651945E" w14:textId="50D27A1C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Kunde/Kundin </w:t>
            </w:r>
            <w:r w:rsidR="00721D46">
              <w:rPr>
                <w:rFonts w:ascii="Arial" w:hAnsi="Arial" w:cs="Arial"/>
                <w:sz w:val="20"/>
                <w:szCs w:val="20"/>
              </w:rPr>
              <w:t>muss</w:t>
            </w:r>
            <w:r w:rsidR="007D2B6F" w:rsidRPr="002B28EC">
              <w:rPr>
                <w:rFonts w:ascii="Arial" w:hAnsi="Arial" w:cs="Arial"/>
                <w:sz w:val="20"/>
                <w:szCs w:val="20"/>
              </w:rPr>
              <w:t xml:space="preserve"> direkt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nach Betreten des </w:t>
            </w:r>
            <w:r w:rsidR="00721D46">
              <w:rPr>
                <w:rFonts w:ascii="Arial" w:hAnsi="Arial" w:cs="Arial"/>
                <w:sz w:val="20"/>
                <w:szCs w:val="20"/>
              </w:rPr>
              <w:t>Betriebs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die Hände </w:t>
            </w:r>
            <w:r w:rsidR="007C6D0D" w:rsidRPr="002B28EC">
              <w:rPr>
                <w:rFonts w:ascii="Arial" w:hAnsi="Arial" w:cs="Arial"/>
                <w:sz w:val="20"/>
                <w:szCs w:val="20"/>
              </w:rPr>
              <w:t xml:space="preserve">waschen </w:t>
            </w:r>
            <w:r w:rsidR="007D2B6F" w:rsidRPr="002B28EC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="007C6D0D" w:rsidRPr="002B28EC">
              <w:rPr>
                <w:rFonts w:ascii="Arial" w:hAnsi="Arial" w:cs="Arial"/>
                <w:sz w:val="20"/>
                <w:szCs w:val="20"/>
              </w:rPr>
              <w:t>desinfizieren</w:t>
            </w:r>
            <w:r w:rsidRPr="002B28EC">
              <w:rPr>
                <w:rFonts w:ascii="Arial" w:hAnsi="Arial" w:cs="Arial"/>
                <w:sz w:val="20"/>
                <w:szCs w:val="20"/>
              </w:rPr>
              <w:t>; dafür sind Handwaschplätze, alternativ ein geeignetes Händedesinfektionsmittel bzw. Handwaschlotion zur Verfügung zu stellen</w:t>
            </w:r>
          </w:p>
          <w:p w14:paraId="22B58FA6" w14:textId="77794C74" w:rsidR="0083185C" w:rsidRPr="002B28EC" w:rsidRDefault="00721D46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j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ede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Kunde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/jede Kundin </w:t>
            </w:r>
            <w:r>
              <w:rPr>
                <w:rFonts w:ascii="Arial" w:hAnsi="Arial" w:cs="Arial"/>
                <w:sz w:val="20"/>
                <w:szCs w:val="20"/>
              </w:rPr>
              <w:t>sind Mund-</w:t>
            </w:r>
            <w:r w:rsidR="00AF1D7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ase-Bedeckungen vorzuhalten</w:t>
            </w:r>
            <w:r w:rsidR="00437245"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4A14F" w14:textId="0376EB8A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Dem Kunden/der Kundin wird ein frisch gereinigte</w:t>
            </w:r>
            <w:r w:rsidR="00721D46">
              <w:rPr>
                <w:rFonts w:ascii="Arial" w:hAnsi="Arial" w:cs="Arial"/>
                <w:sz w:val="20"/>
                <w:szCs w:val="20"/>
              </w:rPr>
              <w:t>s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D46">
              <w:rPr>
                <w:rFonts w:ascii="Arial" w:hAnsi="Arial" w:cs="Arial"/>
                <w:sz w:val="20"/>
                <w:szCs w:val="20"/>
              </w:rPr>
              <w:t>Zimmer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im </w:t>
            </w:r>
            <w:r w:rsidR="00721D46">
              <w:rPr>
                <w:rFonts w:ascii="Arial" w:hAnsi="Arial" w:cs="Arial"/>
                <w:sz w:val="20"/>
                <w:szCs w:val="20"/>
              </w:rPr>
              <w:t>Betrieb von der Sexarbeiterin/dem Sexarbeiter</w:t>
            </w:r>
            <w:r w:rsidR="00D00A83" w:rsidRPr="002B28EC">
              <w:rPr>
                <w:rFonts w:ascii="Arial" w:hAnsi="Arial" w:cs="Arial"/>
                <w:sz w:val="20"/>
                <w:szCs w:val="20"/>
              </w:rPr>
              <w:t xml:space="preserve"> zugewiesen</w:t>
            </w:r>
          </w:p>
          <w:p w14:paraId="397F0549" w14:textId="39589A16" w:rsidR="0083185C" w:rsidRPr="002B28EC" w:rsidRDefault="003249DB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Betriebliche W</w:t>
            </w:r>
            <w:r w:rsidR="008E55EA" w:rsidRPr="002B28EC">
              <w:rPr>
                <w:rFonts w:ascii="Arial" w:hAnsi="Arial" w:cs="Arial"/>
                <w:sz w:val="20"/>
                <w:szCs w:val="20"/>
              </w:rPr>
              <w:t>äsche bei mindestens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60 </w:t>
            </w:r>
            <w:r w:rsidR="008E55EA" w:rsidRPr="002B28EC">
              <w:rPr>
                <w:rFonts w:ascii="Arial" w:hAnsi="Arial" w:cs="Arial"/>
                <w:sz w:val="20"/>
                <w:szCs w:val="20"/>
              </w:rPr>
              <w:t>°C</w:t>
            </w:r>
            <w:r>
              <w:rPr>
                <w:rFonts w:ascii="Arial" w:hAnsi="Arial" w:cs="Arial"/>
                <w:sz w:val="20"/>
                <w:szCs w:val="20"/>
              </w:rPr>
              <w:t>, besser 95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°C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mit Vollwaschmittel waschen und vollständig trocknen</w:t>
            </w:r>
          </w:p>
          <w:p w14:paraId="58FAA0C1" w14:textId="70056CD9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Auch private Arbeit</w:t>
            </w:r>
            <w:r w:rsidR="003249DB">
              <w:rPr>
                <w:rFonts w:ascii="Arial" w:hAnsi="Arial" w:cs="Arial"/>
                <w:sz w:val="20"/>
                <w:szCs w:val="20"/>
              </w:rPr>
              <w:t>skleidung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muss am Arbeitsende im </w:t>
            </w:r>
            <w:r w:rsidR="003249DB">
              <w:rPr>
                <w:rFonts w:ascii="Arial" w:hAnsi="Arial" w:cs="Arial"/>
                <w:sz w:val="20"/>
                <w:szCs w:val="20"/>
              </w:rPr>
              <w:t>Betrieb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bleiben und in der </w:t>
            </w:r>
            <w:r w:rsidR="003249DB">
              <w:rPr>
                <w:rFonts w:ascii="Arial" w:hAnsi="Arial" w:cs="Arial"/>
                <w:sz w:val="20"/>
                <w:szCs w:val="20"/>
              </w:rPr>
              <w:t>Betriebs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waschmaschine wie oben beschrieben gewaschen und </w:t>
            </w:r>
            <w:r w:rsidR="008E55EA" w:rsidRPr="002B28EC">
              <w:rPr>
                <w:rFonts w:ascii="Arial" w:hAnsi="Arial" w:cs="Arial"/>
                <w:sz w:val="20"/>
                <w:szCs w:val="20"/>
              </w:rPr>
              <w:t xml:space="preserve">anschließend </w:t>
            </w:r>
            <w:r w:rsidRPr="002B28EC">
              <w:rPr>
                <w:rFonts w:ascii="Arial" w:hAnsi="Arial" w:cs="Arial"/>
                <w:sz w:val="20"/>
                <w:szCs w:val="20"/>
              </w:rPr>
              <w:t>getrocknet werden</w:t>
            </w:r>
          </w:p>
          <w:p w14:paraId="70BD3C3C" w14:textId="2DCA07E1" w:rsidR="0083185C" w:rsidRPr="002B28EC" w:rsidRDefault="003249DB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Sexarbeiter und Mitarbeiter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achten auf persönliche Händeh</w:t>
            </w:r>
            <w:r w:rsidR="00AB5634" w:rsidRPr="002B28EC">
              <w:rPr>
                <w:rFonts w:ascii="Arial" w:hAnsi="Arial" w:cs="Arial"/>
                <w:sz w:val="20"/>
                <w:szCs w:val="20"/>
              </w:rPr>
              <w:t>ygiene/Händedesinfektion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und ggfs. der Mund-Nasen-Bedeckung</w:t>
            </w:r>
          </w:p>
          <w:p w14:paraId="26BCB300" w14:textId="1BF525EE" w:rsidR="0083185C" w:rsidRPr="002B28EC" w:rsidRDefault="0083185C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Konsequente Basishygiene </w:t>
            </w:r>
            <w:r w:rsidR="00AB5634" w:rsidRPr="002B28EC">
              <w:rPr>
                <w:rFonts w:ascii="Arial" w:hAnsi="Arial" w:cs="Arial"/>
                <w:sz w:val="20"/>
                <w:szCs w:val="20"/>
              </w:rPr>
              <w:t xml:space="preserve">umsetzen – 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wie im Reinigungs- und Desinfektionsplan beschrieben </w:t>
            </w:r>
          </w:p>
          <w:p w14:paraId="26BCE6D7" w14:textId="4496B403" w:rsidR="00033374" w:rsidRPr="00AF1D7C" w:rsidRDefault="00033374" w:rsidP="0083185C">
            <w:pPr>
              <w:pStyle w:val="Listenabsatz"/>
              <w:numPr>
                <w:ilvl w:val="0"/>
                <w:numId w:val="1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Sexarbeiter und Mitarbeiter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zum verän</w:t>
            </w:r>
            <w:r w:rsidR="00AB5634" w:rsidRPr="002B28EC">
              <w:rPr>
                <w:rFonts w:ascii="Arial" w:hAnsi="Arial" w:cs="Arial"/>
                <w:sz w:val="20"/>
                <w:szCs w:val="20"/>
              </w:rPr>
              <w:t>derten Umgang mit Kundinnen/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Kunden</w:t>
            </w:r>
            <w:r w:rsidR="00AB5634" w:rsidRPr="002B28EC">
              <w:rPr>
                <w:rFonts w:ascii="Arial" w:hAnsi="Arial" w:cs="Arial"/>
                <w:sz w:val="20"/>
                <w:szCs w:val="20"/>
              </w:rPr>
              <w:t xml:space="preserve"> unterweisen</w:t>
            </w:r>
          </w:p>
          <w:p w14:paraId="18C02A71" w14:textId="0D75F074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28EC">
              <w:rPr>
                <w:rFonts w:ascii="Arial" w:hAnsi="Arial" w:cs="Arial"/>
                <w:b/>
                <w:sz w:val="20"/>
                <w:szCs w:val="20"/>
              </w:rPr>
              <w:t xml:space="preserve">Maßnahmen für </w:t>
            </w:r>
            <w:r w:rsidR="00033374">
              <w:rPr>
                <w:rFonts w:ascii="Arial" w:hAnsi="Arial" w:cs="Arial"/>
                <w:b/>
                <w:sz w:val="20"/>
                <w:szCs w:val="20"/>
              </w:rPr>
              <w:t>Sexarbeiter</w:t>
            </w:r>
            <w:r w:rsidRPr="002B28EC">
              <w:rPr>
                <w:rFonts w:ascii="Arial" w:hAnsi="Arial" w:cs="Arial"/>
                <w:b/>
                <w:sz w:val="20"/>
                <w:szCs w:val="20"/>
              </w:rPr>
              <w:t xml:space="preserve"> bei kundennahe</w:t>
            </w:r>
            <w:r w:rsidR="0003337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B28EC">
              <w:rPr>
                <w:rFonts w:ascii="Arial" w:hAnsi="Arial" w:cs="Arial"/>
                <w:b/>
                <w:sz w:val="20"/>
                <w:szCs w:val="20"/>
              </w:rPr>
              <w:t xml:space="preserve"> Tätigkeit</w:t>
            </w:r>
            <w:r w:rsidR="00033374">
              <w:rPr>
                <w:rFonts w:ascii="Arial" w:hAnsi="Arial" w:cs="Arial"/>
                <w:b/>
                <w:sz w:val="20"/>
                <w:szCs w:val="20"/>
              </w:rPr>
              <w:t xml:space="preserve"> (Massage)</w:t>
            </w:r>
            <w:r w:rsidRPr="002B28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28FF5A" w14:textId="19D7DC1D" w:rsidR="0083185C" w:rsidRPr="002B28EC" w:rsidRDefault="00033374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Sexarbeiter_innen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müssen Mund-Nasen-Bedeckung tragen</w:t>
            </w:r>
            <w:r>
              <w:rPr>
                <w:rFonts w:ascii="Arial" w:hAnsi="Arial" w:cs="Arial"/>
                <w:sz w:val="20"/>
                <w:szCs w:val="20"/>
              </w:rPr>
              <w:t>; entsprechend Landesverordnung</w:t>
            </w:r>
          </w:p>
          <w:p w14:paraId="02D8F26C" w14:textId="7DF30F84" w:rsidR="0083185C" w:rsidRPr="002B28EC" w:rsidRDefault="0083185C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Wechsel der Mund</w:t>
            </w:r>
            <w:r w:rsidR="004D3F0F" w:rsidRPr="002B28EC">
              <w:rPr>
                <w:rFonts w:ascii="Arial" w:hAnsi="Arial" w:cs="Arial"/>
                <w:sz w:val="20"/>
                <w:szCs w:val="20"/>
              </w:rPr>
              <w:t>-N</w:t>
            </w:r>
            <w:r w:rsidRPr="002B28EC">
              <w:rPr>
                <w:rFonts w:ascii="Arial" w:hAnsi="Arial" w:cs="Arial"/>
                <w:sz w:val="20"/>
                <w:szCs w:val="20"/>
              </w:rPr>
              <w:t>asen</w:t>
            </w:r>
            <w:r w:rsidR="004D3F0F" w:rsidRPr="002B28EC">
              <w:rPr>
                <w:rFonts w:ascii="Arial" w:hAnsi="Arial" w:cs="Arial"/>
                <w:sz w:val="20"/>
                <w:szCs w:val="20"/>
              </w:rPr>
              <w:t>-B</w:t>
            </w:r>
            <w:r w:rsidRPr="002B28EC">
              <w:rPr>
                <w:rFonts w:ascii="Arial" w:hAnsi="Arial" w:cs="Arial"/>
                <w:sz w:val="20"/>
                <w:szCs w:val="20"/>
              </w:rPr>
              <w:t>edeckung nach</w:t>
            </w:r>
            <w:r w:rsidR="00E43C8F" w:rsidRPr="002B28EC">
              <w:rPr>
                <w:rFonts w:ascii="Arial" w:hAnsi="Arial" w:cs="Arial"/>
                <w:sz w:val="20"/>
                <w:szCs w:val="20"/>
              </w:rPr>
              <w:t xml:space="preserve"> jeder Kundin/</w:t>
            </w:r>
            <w:r w:rsidRPr="002B28EC">
              <w:rPr>
                <w:rFonts w:ascii="Arial" w:hAnsi="Arial" w:cs="Arial"/>
                <w:sz w:val="20"/>
                <w:szCs w:val="20"/>
              </w:rPr>
              <w:t>jedem Kunden und bei Durchfeuchtung, Abwurf in geeigneten Behälter, Tragepausen einplanen</w:t>
            </w:r>
          </w:p>
          <w:p w14:paraId="24904826" w14:textId="6484A0D1" w:rsidR="005E3517" w:rsidRPr="005E3517" w:rsidRDefault="0080566E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 xml:space="preserve">Wenn die Kundin/der Kunde keine Mund-Nasen-Bedeckung tragen kann, zum Beispiel bei individuellen Einschränkungen müssen </w:t>
            </w:r>
            <w:r w:rsidR="00033374">
              <w:rPr>
                <w:rFonts w:ascii="Arial" w:hAnsi="Arial" w:cs="Arial"/>
                <w:sz w:val="20"/>
                <w:szCs w:val="20"/>
              </w:rPr>
              <w:t>Sexarbeiter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517" w:rsidRPr="005E3517">
              <w:rPr>
                <w:rFonts w:ascii="Arial" w:hAnsi="Arial" w:cs="Arial"/>
                <w:sz w:val="20"/>
                <w:szCs w:val="20"/>
              </w:rPr>
              <w:t>eine Atemschutzmaske (mindestens FFP2, auch gleichwertige Masken mit der Bezeichnung N95 und KN95) tragen</w:t>
            </w:r>
            <w:r w:rsidR="00033374">
              <w:rPr>
                <w:rFonts w:ascii="Arial" w:hAnsi="Arial" w:cs="Arial"/>
                <w:sz w:val="20"/>
                <w:szCs w:val="20"/>
              </w:rPr>
              <w:t>.</w:t>
            </w:r>
            <w:r w:rsidR="005E3517" w:rsidRPr="005E3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9C5" w:rsidRPr="006C19C5">
              <w:rPr>
                <w:rFonts w:ascii="Arial" w:hAnsi="Arial" w:cs="Arial"/>
                <w:sz w:val="20"/>
                <w:szCs w:val="20"/>
              </w:rPr>
              <w:t>Zum Schutz der Kund</w:t>
            </w:r>
            <w:r w:rsidR="006C19C5">
              <w:rPr>
                <w:rFonts w:ascii="Arial" w:hAnsi="Arial" w:cs="Arial"/>
                <w:sz w:val="20"/>
                <w:szCs w:val="20"/>
              </w:rPr>
              <w:t xml:space="preserve">schaft </w:t>
            </w:r>
            <w:r w:rsidR="006C19C5" w:rsidRPr="006C19C5">
              <w:rPr>
                <w:rFonts w:ascii="Arial" w:hAnsi="Arial" w:cs="Arial"/>
                <w:sz w:val="20"/>
                <w:szCs w:val="20"/>
              </w:rPr>
              <w:t>dürfen Atemschutz</w:t>
            </w:r>
            <w:r w:rsidR="00AF1D7C">
              <w:rPr>
                <w:rFonts w:ascii="Arial" w:hAnsi="Arial" w:cs="Arial"/>
                <w:sz w:val="20"/>
                <w:szCs w:val="20"/>
              </w:rPr>
              <w:t>-</w:t>
            </w:r>
            <w:r w:rsidR="006C19C5" w:rsidRPr="006C19C5">
              <w:rPr>
                <w:rFonts w:ascii="Arial" w:hAnsi="Arial" w:cs="Arial"/>
                <w:sz w:val="20"/>
                <w:szCs w:val="20"/>
              </w:rPr>
              <w:t>masken kein Ausatemventil enthalten.</w:t>
            </w:r>
          </w:p>
          <w:p w14:paraId="308052D5" w14:textId="36F9BB7A" w:rsidR="0083185C" w:rsidRPr="002B28EC" w:rsidRDefault="0083185C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Für jeden Kunden</w:t>
            </w:r>
            <w:r w:rsidR="00037BFD" w:rsidRPr="002B28EC">
              <w:rPr>
                <w:rFonts w:ascii="Arial" w:hAnsi="Arial" w:cs="Arial"/>
                <w:sz w:val="20"/>
                <w:szCs w:val="20"/>
              </w:rPr>
              <w:t>/jede Kundin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neue oder gereinigte Arbeitsmaterialien verwenden; die verwendeten, Arbeitsmaterialien in einer fettlösenden Reinigungslösung reinigen</w:t>
            </w:r>
            <w:r w:rsidR="00033374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="00F23D06" w:rsidRPr="002B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8EC">
              <w:rPr>
                <w:rFonts w:ascii="Arial" w:hAnsi="Arial" w:cs="Arial"/>
                <w:sz w:val="20"/>
                <w:szCs w:val="20"/>
              </w:rPr>
              <w:t>desinfizieren</w:t>
            </w:r>
          </w:p>
          <w:p w14:paraId="1C17BD29" w14:textId="3673B381" w:rsidR="0083185C" w:rsidRPr="002B28EC" w:rsidRDefault="00760275" w:rsidP="0083185C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Beschäftigte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 xml:space="preserve"> zu den erweiterten Hygienemaßnahmen</w:t>
            </w:r>
            <w:r w:rsidRPr="002B28EC">
              <w:rPr>
                <w:rFonts w:ascii="Arial" w:hAnsi="Arial" w:cs="Arial"/>
                <w:sz w:val="20"/>
                <w:szCs w:val="20"/>
              </w:rPr>
              <w:t xml:space="preserve"> unterweisen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09633" w14:textId="4C94A0CA" w:rsidR="0083185C" w:rsidRPr="002B28EC" w:rsidRDefault="00CC27AA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Betreiber_in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Arbeitgeber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Vorgesetzte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t>/</w:t>
            </w:r>
            <w:r w:rsidR="004F455D" w:rsidRPr="002B28EC">
              <w:rPr>
                <w:rFonts w:ascii="Arial" w:hAnsi="Arial" w:cs="Arial"/>
                <w:sz w:val="20"/>
                <w:szCs w:val="20"/>
              </w:rPr>
              <w:br/>
              <w:t>Vorgesetzte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584F073B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54111" w14:textId="77777777" w:rsidR="0083185C" w:rsidRPr="002B28EC" w:rsidRDefault="00F6739A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B28EC">
              <w:rPr>
                <w:rFonts w:ascii="Arial" w:hAnsi="Arial" w:cs="Arial"/>
                <w:sz w:val="20"/>
                <w:szCs w:val="20"/>
              </w:rPr>
              <w:t>Ab s</w:t>
            </w:r>
            <w:r w:rsidR="0083185C" w:rsidRPr="002B28EC">
              <w:rPr>
                <w:rFonts w:ascii="Arial" w:hAnsi="Arial" w:cs="Arial"/>
                <w:sz w:val="20"/>
                <w:szCs w:val="20"/>
              </w:rPr>
              <w:t>ofort bis auf Widerruf</w:t>
            </w:r>
          </w:p>
          <w:p w14:paraId="122E12D4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506FE" w14:textId="77777777" w:rsidR="0083185C" w:rsidRPr="002B28EC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9E5AF" w14:textId="77777777" w:rsidR="0083185C" w:rsidRPr="001E1AF7" w:rsidRDefault="0083185C" w:rsidP="0083185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8C2" w:rsidRPr="00414E83" w14:paraId="00261FD9" w14:textId="77777777" w:rsidTr="00350300">
        <w:trPr>
          <w:gridBefore w:val="1"/>
          <w:wBefore w:w="6" w:type="dxa"/>
          <w:trHeight w:val="4567"/>
        </w:trPr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5843A" w14:textId="7ED0AA67" w:rsidR="005968C2" w:rsidRPr="0083185C" w:rsidRDefault="005968C2" w:rsidP="005968C2">
            <w:pPr>
              <w:spacing w:line="300" w:lineRule="exact"/>
              <w:rPr>
                <w:rFonts w:ascii="Arial" w:hAnsi="Arial" w:cs="Arial"/>
                <w:b/>
                <w:i/>
                <w:color w:val="4F81BD" w:themeColor="accent1"/>
                <w:sz w:val="22"/>
                <w:szCs w:val="22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lastRenderedPageBreak/>
              <w:t xml:space="preserve">Psychische Belastungen (z. B. </w:t>
            </w:r>
            <w:r>
              <w:rPr>
                <w:rFonts w:ascii="Arial" w:hAnsi="Arial" w:cs="Arial"/>
                <w:sz w:val="20"/>
                <w:szCs w:val="20"/>
              </w:rPr>
              <w:t xml:space="preserve">Furcht vor den Folgen einer SARS-CoV-2-Infektion, Jobverlust, </w:t>
            </w:r>
            <w:r w:rsidRPr="003D4CC5">
              <w:rPr>
                <w:rFonts w:ascii="Arial" w:hAnsi="Arial" w:cs="Arial"/>
                <w:sz w:val="20"/>
                <w:szCs w:val="20"/>
              </w:rPr>
              <w:t xml:space="preserve">Zeitdruck, Arbeitsverdichtung, Umgang mit schwierigen </w:t>
            </w:r>
            <w:r w:rsidR="004A4E8E">
              <w:rPr>
                <w:rFonts w:ascii="Arial" w:hAnsi="Arial" w:cs="Arial"/>
                <w:sz w:val="20"/>
                <w:szCs w:val="20"/>
              </w:rPr>
              <w:t>Kundinnen/</w:t>
            </w:r>
            <w:r w:rsidRPr="003D4CC5">
              <w:rPr>
                <w:rFonts w:ascii="Arial" w:hAnsi="Arial" w:cs="Arial"/>
                <w:sz w:val="20"/>
                <w:szCs w:val="20"/>
              </w:rPr>
              <w:t xml:space="preserve">Kunden, </w:t>
            </w:r>
            <w:r w:rsidR="004A4E8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erausforde</w:t>
            </w:r>
            <w:r w:rsidR="004A4E8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nde Veränderungen/</w:t>
            </w:r>
            <w:r w:rsidR="004A4E8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Unsicherheit</w:t>
            </w:r>
            <w:r w:rsidRPr="003D4C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E83B4" w14:textId="77777777" w:rsidR="005968C2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 bis hoch</w:t>
            </w:r>
          </w:p>
        </w:tc>
        <w:tc>
          <w:tcPr>
            <w:tcW w:w="25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F7A0B" w14:textId="7036522C" w:rsidR="005968C2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Individuelle Beanspruchung durch psychische Belastung</w:t>
            </w:r>
            <w:r w:rsidR="00273BFE">
              <w:rPr>
                <w:rFonts w:ascii="Arial" w:hAnsi="Arial" w:cs="Arial"/>
                <w:sz w:val="20"/>
                <w:szCs w:val="20"/>
              </w:rPr>
              <w:t>en so gering wie möglich halten</w:t>
            </w:r>
          </w:p>
        </w:tc>
        <w:tc>
          <w:tcPr>
            <w:tcW w:w="4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9AFD2" w14:textId="7F790B3C" w:rsidR="005968C2" w:rsidRPr="00273BFE" w:rsidRDefault="005968C2" w:rsidP="005968C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3BFE">
              <w:rPr>
                <w:rFonts w:ascii="Arial" w:hAnsi="Arial" w:cs="Arial"/>
                <w:b/>
                <w:sz w:val="20"/>
                <w:szCs w:val="20"/>
              </w:rPr>
              <w:t>Organisatorische/</w:t>
            </w:r>
            <w:r w:rsidR="00273BF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3BFE">
              <w:rPr>
                <w:rFonts w:ascii="Arial" w:hAnsi="Arial" w:cs="Arial"/>
                <w:b/>
                <w:sz w:val="20"/>
                <w:szCs w:val="20"/>
              </w:rPr>
              <w:t>ersonenbezogene Maßnahmen:</w:t>
            </w:r>
          </w:p>
          <w:p w14:paraId="629ACB20" w14:textId="5357D4B2" w:rsidR="005968C2" w:rsidRPr="003D4CC5" w:rsidRDefault="009B1526" w:rsidP="00384C33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>lare Aufgaben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stellen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>, Verantwortungsbereiche</w:t>
            </w:r>
            <w:r>
              <w:rPr>
                <w:rFonts w:ascii="Arial" w:hAnsi="Arial" w:cs="Arial"/>
                <w:sz w:val="20"/>
                <w:szCs w:val="20"/>
              </w:rPr>
              <w:t xml:space="preserve"> abgrenzen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Zuständigkeiten eindeutig regel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>n, Prioritäten</w:t>
            </w:r>
            <w:r>
              <w:rPr>
                <w:rFonts w:ascii="Arial" w:hAnsi="Arial" w:cs="Arial"/>
                <w:sz w:val="20"/>
                <w:szCs w:val="20"/>
              </w:rPr>
              <w:t xml:space="preserve"> klar 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>setz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3BC948B9" w14:textId="30ABA5AF" w:rsidR="005968C2" w:rsidRPr="003D4CC5" w:rsidRDefault="009B1526" w:rsidP="00891883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Kontinuierlich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 xml:space="preserve"> und gezielt über aktuelle Situation und Maßnahmen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informieren</w:t>
            </w:r>
          </w:p>
          <w:p w14:paraId="4395B899" w14:textId="319EBE84" w:rsidR="005968C2" w:rsidRPr="003D4CC5" w:rsidRDefault="009B1526" w:rsidP="00891883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5968C2" w:rsidRPr="003D4CC5">
              <w:rPr>
                <w:rFonts w:ascii="Arial" w:hAnsi="Arial" w:cs="Arial"/>
                <w:sz w:val="20"/>
                <w:szCs w:val="20"/>
              </w:rPr>
              <w:t>ei hoher Belastung ggf. mehr Pausen einrichten</w:t>
            </w:r>
            <w:r w:rsidR="005968C2">
              <w:rPr>
                <w:rFonts w:ascii="Arial" w:hAnsi="Arial" w:cs="Arial"/>
                <w:sz w:val="20"/>
                <w:szCs w:val="20"/>
              </w:rPr>
              <w:t>, Tragepausen für M</w:t>
            </w:r>
            <w:r>
              <w:rPr>
                <w:rFonts w:ascii="Arial" w:hAnsi="Arial" w:cs="Arial"/>
                <w:sz w:val="20"/>
                <w:szCs w:val="20"/>
              </w:rPr>
              <w:t>und-Nasen-Bedeckung</w:t>
            </w:r>
            <w:r w:rsidR="00596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D0D">
              <w:rPr>
                <w:rFonts w:ascii="Arial" w:hAnsi="Arial" w:cs="Arial"/>
                <w:sz w:val="20"/>
                <w:szCs w:val="20"/>
              </w:rPr>
              <w:t xml:space="preserve">und Atemschutzmasken </w:t>
            </w:r>
            <w:r w:rsidR="005968C2">
              <w:rPr>
                <w:rFonts w:ascii="Arial" w:hAnsi="Arial" w:cs="Arial"/>
                <w:sz w:val="20"/>
                <w:szCs w:val="20"/>
              </w:rPr>
              <w:t>beachten</w:t>
            </w:r>
          </w:p>
          <w:p w14:paraId="49C86B74" w14:textId="71CE8602" w:rsidR="00891883" w:rsidRDefault="00891883" w:rsidP="004D3F0F">
            <w:pPr>
              <w:pStyle w:val="Listenabsatz"/>
              <w:numPr>
                <w:ilvl w:val="0"/>
                <w:numId w:val="23"/>
              </w:numPr>
              <w:spacing w:line="300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D4CC5">
              <w:rPr>
                <w:rFonts w:ascii="Arial" w:hAnsi="Arial" w:cs="Arial"/>
                <w:sz w:val="20"/>
                <w:szCs w:val="20"/>
              </w:rPr>
              <w:t>ollegialen Austausch ermöglichen</w:t>
            </w:r>
          </w:p>
          <w:p w14:paraId="272B5B08" w14:textId="299534C1" w:rsidR="004C5006" w:rsidRPr="00F419B3" w:rsidRDefault="004C5006" w:rsidP="004C5006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CD65E" w14:textId="6A48DD16" w:rsidR="00273BFE" w:rsidRPr="00ED0246" w:rsidRDefault="00AF1D7C" w:rsidP="00273BF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Betreiber_in</w:t>
            </w:r>
            <w:r w:rsidRPr="002B28E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Arbeitgeber</w:t>
            </w:r>
            <w:r w:rsidR="00273BFE">
              <w:rPr>
                <w:rFonts w:ascii="Arial" w:hAnsi="Arial" w:cs="Arial"/>
                <w:sz w:val="20"/>
                <w:szCs w:val="20"/>
              </w:rPr>
              <w:t>,</w:t>
            </w:r>
            <w:r w:rsidR="00273BFE">
              <w:rPr>
                <w:rFonts w:ascii="Arial" w:hAnsi="Arial" w:cs="Arial"/>
                <w:sz w:val="20"/>
                <w:szCs w:val="20"/>
              </w:rPr>
              <w:br/>
              <w:t>Vorgesetzte/</w:t>
            </w:r>
            <w:r w:rsidR="00273BFE">
              <w:rPr>
                <w:rFonts w:ascii="Arial" w:hAnsi="Arial" w:cs="Arial"/>
                <w:sz w:val="20"/>
                <w:szCs w:val="20"/>
              </w:rPr>
              <w:br/>
              <w:t>Vorgesetzter</w:t>
            </w:r>
          </w:p>
          <w:p w14:paraId="289C55BB" w14:textId="77777777" w:rsidR="005968C2" w:rsidRPr="003D4CC5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91B037" w14:textId="77777777" w:rsidR="005968C2" w:rsidRPr="003D4CC5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21FA2F" w14:textId="77777777" w:rsidR="005968C2" w:rsidRPr="003D4CC5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87AC7F" w14:textId="77777777" w:rsidR="005968C2" w:rsidRPr="003D4CC5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F172A8" w14:textId="77777777" w:rsidR="005968C2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86DE0" w14:textId="77777777" w:rsidR="005968C2" w:rsidRDefault="005968C2" w:rsidP="005968C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3D4CC5">
              <w:rPr>
                <w:rFonts w:ascii="Arial" w:hAnsi="Arial" w:cs="Arial"/>
                <w:sz w:val="20"/>
                <w:szCs w:val="20"/>
              </w:rPr>
              <w:t>Ab sofort bis auf Widerruf</w:t>
            </w:r>
          </w:p>
        </w:tc>
        <w:tc>
          <w:tcPr>
            <w:tcW w:w="1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BF1DC" w14:textId="77777777" w:rsidR="005968C2" w:rsidRPr="00376F64" w:rsidRDefault="005968C2" w:rsidP="005968C2">
            <w:pPr>
              <w:spacing w:line="30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A4356" w14:textId="77777777" w:rsidR="005968C2" w:rsidRPr="00C31350" w:rsidRDefault="005968C2" w:rsidP="005968C2">
            <w:pPr>
              <w:spacing w:line="30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667C333" w14:textId="1F597078" w:rsidR="00CF3049" w:rsidRPr="00271815" w:rsidRDefault="00CF3049" w:rsidP="00603574">
      <w:pPr>
        <w:spacing w:line="300" w:lineRule="exact"/>
        <w:rPr>
          <w:rFonts w:ascii="Arial" w:hAnsi="Arial" w:cs="Arial"/>
          <w:sz w:val="20"/>
          <w:szCs w:val="20"/>
        </w:rPr>
      </w:pPr>
    </w:p>
    <w:sectPr w:rsidR="00CF3049" w:rsidRPr="00271815" w:rsidSect="00603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1833" w:right="624" w:bottom="1134" w:left="624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D5E1" w14:textId="77777777" w:rsidR="002D6301" w:rsidRDefault="002D6301" w:rsidP="00092CB1">
      <w:r>
        <w:separator/>
      </w:r>
    </w:p>
  </w:endnote>
  <w:endnote w:type="continuationSeparator" w:id="0">
    <w:p w14:paraId="47E87784" w14:textId="77777777" w:rsidR="002D6301" w:rsidRDefault="002D6301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0CAF" w14:textId="77777777" w:rsidR="00C04169" w:rsidRDefault="00C041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8638" w14:textId="4C6CE36D" w:rsidR="009625FB" w:rsidRDefault="008D197C" w:rsidP="00C60C80">
    <w:pPr>
      <w:pStyle w:val="Fuzeile"/>
      <w:tabs>
        <w:tab w:val="clear" w:pos="4536"/>
        <w:tab w:val="clear" w:pos="9072"/>
        <w:tab w:val="right" w:pos="15593"/>
      </w:tabs>
    </w:pPr>
    <w:r>
      <w:rPr>
        <w:sz w:val="16"/>
        <w:szCs w:val="16"/>
      </w:rPr>
      <w:t xml:space="preserve">Stand: </w:t>
    </w:r>
    <w:r w:rsidR="00301606">
      <w:rPr>
        <w:sz w:val="16"/>
        <w:szCs w:val="16"/>
      </w:rPr>
      <w:t>05</w:t>
    </w:r>
    <w:r>
      <w:rPr>
        <w:sz w:val="16"/>
        <w:szCs w:val="16"/>
      </w:rPr>
      <w:t>/2020</w:t>
    </w:r>
    <w:r w:rsidR="009625FB" w:rsidRPr="00026F71">
      <w:rPr>
        <w:sz w:val="16"/>
        <w:szCs w:val="16"/>
      </w:rPr>
      <w:tab/>
      <w:t xml:space="preserve">Seite </w:t>
    </w:r>
    <w:r w:rsidR="009625FB" w:rsidRPr="00026F71">
      <w:rPr>
        <w:sz w:val="16"/>
        <w:szCs w:val="16"/>
      </w:rPr>
      <w:fldChar w:fldCharType="begin"/>
    </w:r>
    <w:r w:rsidR="009625FB" w:rsidRPr="00026F71">
      <w:rPr>
        <w:sz w:val="16"/>
        <w:szCs w:val="16"/>
      </w:rPr>
      <w:instrText xml:space="preserve"> PAGE  \* MERGEFORMAT </w:instrText>
    </w:r>
    <w:r w:rsidR="009625FB" w:rsidRPr="00026F71">
      <w:rPr>
        <w:sz w:val="16"/>
        <w:szCs w:val="16"/>
      </w:rPr>
      <w:fldChar w:fldCharType="separate"/>
    </w:r>
    <w:r w:rsidR="002D6301">
      <w:rPr>
        <w:noProof/>
        <w:sz w:val="16"/>
        <w:szCs w:val="16"/>
      </w:rPr>
      <w:t>1</w:t>
    </w:r>
    <w:r w:rsidR="009625FB" w:rsidRPr="00026F71">
      <w:rPr>
        <w:sz w:val="16"/>
        <w:szCs w:val="16"/>
      </w:rPr>
      <w:fldChar w:fldCharType="end"/>
    </w:r>
    <w:r w:rsidR="009625FB" w:rsidRPr="00026F71">
      <w:rPr>
        <w:sz w:val="16"/>
        <w:szCs w:val="16"/>
      </w:rPr>
      <w:t xml:space="preserve"> von </w:t>
    </w:r>
    <w:r w:rsidR="009625FB" w:rsidRPr="00026F71">
      <w:rPr>
        <w:sz w:val="16"/>
        <w:szCs w:val="16"/>
      </w:rPr>
      <w:fldChar w:fldCharType="begin"/>
    </w:r>
    <w:r w:rsidR="009625FB" w:rsidRPr="00026F71">
      <w:rPr>
        <w:sz w:val="16"/>
        <w:szCs w:val="16"/>
      </w:rPr>
      <w:instrText xml:space="preserve"> SECTIONPAGES  \* MERGEFORMAT </w:instrText>
    </w:r>
    <w:r w:rsidR="009625FB" w:rsidRPr="00026F71">
      <w:rPr>
        <w:sz w:val="16"/>
        <w:szCs w:val="16"/>
      </w:rPr>
      <w:fldChar w:fldCharType="separate"/>
    </w:r>
    <w:r w:rsidR="002D6301">
      <w:rPr>
        <w:noProof/>
        <w:sz w:val="16"/>
        <w:szCs w:val="16"/>
      </w:rPr>
      <w:t>1</w:t>
    </w:r>
    <w:r w:rsidR="009625FB" w:rsidRPr="00026F7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B44AB" w14:textId="77777777" w:rsidR="00C04169" w:rsidRDefault="00C04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1363" w14:textId="77777777" w:rsidR="002D6301" w:rsidRDefault="002D6301" w:rsidP="00092CB1">
      <w:r>
        <w:separator/>
      </w:r>
    </w:p>
  </w:footnote>
  <w:footnote w:type="continuationSeparator" w:id="0">
    <w:p w14:paraId="3F1E6057" w14:textId="77777777" w:rsidR="002D6301" w:rsidRDefault="002D6301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6AA7" w14:textId="77777777" w:rsidR="009625FB" w:rsidRDefault="009625FB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19D6773" wp14:editId="1E968E1B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3F7B932F" w14:textId="77777777" w:rsidR="009625FB" w:rsidRPr="00D177D6" w:rsidRDefault="009625FB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14:paraId="3F7B932F" w14:textId="77777777" w:rsidR="009625FB" w:rsidRPr="00D177D6" w:rsidRDefault="009625FB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A721" w14:textId="77901714" w:rsidR="009625FB" w:rsidRPr="00F2741C" w:rsidRDefault="005D343C" w:rsidP="00603574">
    <w:pPr>
      <w:pStyle w:val="Kopfzeile"/>
      <w:tabs>
        <w:tab w:val="clear" w:pos="9072"/>
        <w:tab w:val="left" w:pos="960"/>
      </w:tabs>
      <w:spacing w:line="450" w:lineRule="exact"/>
      <w:ind w:right="3402"/>
    </w:pPr>
    <w:r w:rsidRPr="007D01DC">
      <w:rPr>
        <w:b/>
        <w:color w:val="4F81BD" w:themeColor="accent1"/>
        <w:sz w:val="40"/>
        <w:szCs w:val="40"/>
      </w:rPr>
      <w:t>Gefährdungsbeurteilung</w:t>
    </w:r>
    <w:r w:rsidR="007D01DC" w:rsidRPr="007D01DC">
      <w:rPr>
        <w:b/>
        <w:color w:val="4F81BD" w:themeColor="accent1"/>
        <w:sz w:val="40"/>
        <w:szCs w:val="40"/>
      </w:rPr>
      <w:t xml:space="preserve"> </w:t>
    </w:r>
    <w:r w:rsidR="000B64DF">
      <w:rPr>
        <w:b/>
        <w:color w:val="4F81BD" w:themeColor="accent1"/>
        <w:sz w:val="40"/>
        <w:szCs w:val="40"/>
      </w:rPr>
      <w:t>SARS-CoV-2 –</w:t>
    </w:r>
    <w:r w:rsidR="00A84D58">
      <w:rPr>
        <w:b/>
        <w:color w:val="4F81BD" w:themeColor="accent1"/>
        <w:sz w:val="40"/>
        <w:szCs w:val="40"/>
      </w:rPr>
      <w:t xml:space="preserve"> </w:t>
    </w:r>
    <w:r w:rsidR="00D163C4">
      <w:rPr>
        <w:b/>
        <w:color w:val="4F81BD" w:themeColor="accent1"/>
        <w:sz w:val="40"/>
        <w:szCs w:val="40"/>
      </w:rPr>
      <w:t>Erotikgewerbe</w:t>
    </w:r>
    <w:r w:rsidRPr="007D01DC">
      <w:rPr>
        <w:b/>
        <w:color w:val="4F81BD" w:themeColor="accent1"/>
        <w:sz w:val="40"/>
        <w:szCs w:val="40"/>
      </w:rPr>
      <w:t>:</w:t>
    </w:r>
    <w:r>
      <w:rPr>
        <w:b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BB5F" w14:textId="77777777" w:rsidR="00C04169" w:rsidRDefault="00C041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14"/>
    <w:multiLevelType w:val="hybridMultilevel"/>
    <w:tmpl w:val="3704F8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1518F"/>
    <w:multiLevelType w:val="hybridMultilevel"/>
    <w:tmpl w:val="1D441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D37"/>
    <w:multiLevelType w:val="hybridMultilevel"/>
    <w:tmpl w:val="B4B044BA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04C69"/>
    <w:multiLevelType w:val="hybridMultilevel"/>
    <w:tmpl w:val="1168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8A5"/>
    <w:multiLevelType w:val="hybridMultilevel"/>
    <w:tmpl w:val="860A9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05002"/>
    <w:multiLevelType w:val="hybridMultilevel"/>
    <w:tmpl w:val="17CEC11C"/>
    <w:lvl w:ilvl="0" w:tplc="7358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97601"/>
    <w:multiLevelType w:val="hybridMultilevel"/>
    <w:tmpl w:val="6CA09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F6984"/>
    <w:multiLevelType w:val="hybridMultilevel"/>
    <w:tmpl w:val="68F0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AA8"/>
    <w:multiLevelType w:val="hybridMultilevel"/>
    <w:tmpl w:val="3E5A8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66F20"/>
    <w:multiLevelType w:val="hybridMultilevel"/>
    <w:tmpl w:val="E3F84B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422E4"/>
    <w:multiLevelType w:val="hybridMultilevel"/>
    <w:tmpl w:val="B4AE0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20A6A"/>
    <w:multiLevelType w:val="hybridMultilevel"/>
    <w:tmpl w:val="8BCEF8FA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18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65EE5"/>
    <w:multiLevelType w:val="hybridMultilevel"/>
    <w:tmpl w:val="D48A55E2"/>
    <w:lvl w:ilvl="0" w:tplc="C7EC2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311BA"/>
    <w:multiLevelType w:val="hybridMultilevel"/>
    <w:tmpl w:val="69A2E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773"/>
    <w:multiLevelType w:val="hybridMultilevel"/>
    <w:tmpl w:val="E794AAEE"/>
    <w:lvl w:ilvl="0" w:tplc="CF52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24A9"/>
    <w:multiLevelType w:val="hybridMultilevel"/>
    <w:tmpl w:val="59187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60F83"/>
    <w:multiLevelType w:val="hybridMultilevel"/>
    <w:tmpl w:val="87843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81DE6"/>
    <w:multiLevelType w:val="hybridMultilevel"/>
    <w:tmpl w:val="796A6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B20BE"/>
    <w:multiLevelType w:val="hybridMultilevel"/>
    <w:tmpl w:val="C54C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6C70"/>
    <w:multiLevelType w:val="hybridMultilevel"/>
    <w:tmpl w:val="8F288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D0B0B"/>
    <w:multiLevelType w:val="hybridMultilevel"/>
    <w:tmpl w:val="9D125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E25C8"/>
    <w:multiLevelType w:val="hybridMultilevel"/>
    <w:tmpl w:val="212A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D2F5D"/>
    <w:multiLevelType w:val="hybridMultilevel"/>
    <w:tmpl w:val="3A28A2CA"/>
    <w:lvl w:ilvl="0" w:tplc="F398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14"/>
  </w:num>
  <w:num w:numId="5">
    <w:abstractNumId w:val="18"/>
  </w:num>
  <w:num w:numId="6">
    <w:abstractNumId w:val="8"/>
  </w:num>
  <w:num w:numId="7">
    <w:abstractNumId w:val="15"/>
  </w:num>
  <w:num w:numId="8">
    <w:abstractNumId w:val="28"/>
  </w:num>
  <w:num w:numId="9">
    <w:abstractNumId w:val="12"/>
  </w:num>
  <w:num w:numId="10">
    <w:abstractNumId w:val="7"/>
  </w:num>
  <w:num w:numId="11">
    <w:abstractNumId w:val="5"/>
  </w:num>
  <w:num w:numId="12">
    <w:abstractNumId w:val="26"/>
  </w:num>
  <w:num w:numId="13">
    <w:abstractNumId w:val="27"/>
  </w:num>
  <w:num w:numId="14">
    <w:abstractNumId w:val="20"/>
  </w:num>
  <w:num w:numId="15">
    <w:abstractNumId w:val="6"/>
  </w:num>
  <w:num w:numId="16">
    <w:abstractNumId w:val="29"/>
  </w:num>
  <w:num w:numId="17">
    <w:abstractNumId w:val="23"/>
  </w:num>
  <w:num w:numId="18">
    <w:abstractNumId w:val="24"/>
  </w:num>
  <w:num w:numId="19">
    <w:abstractNumId w:val="16"/>
  </w:num>
  <w:num w:numId="20">
    <w:abstractNumId w:val="30"/>
  </w:num>
  <w:num w:numId="21">
    <w:abstractNumId w:val="2"/>
  </w:num>
  <w:num w:numId="22">
    <w:abstractNumId w:val="19"/>
  </w:num>
  <w:num w:numId="23">
    <w:abstractNumId w:val="4"/>
  </w:num>
  <w:num w:numId="24">
    <w:abstractNumId w:val="22"/>
  </w:num>
  <w:num w:numId="25">
    <w:abstractNumId w:val="11"/>
  </w:num>
  <w:num w:numId="26">
    <w:abstractNumId w:val="1"/>
  </w:num>
  <w:num w:numId="27">
    <w:abstractNumId w:val="0"/>
  </w:num>
  <w:num w:numId="28">
    <w:abstractNumId w:val="10"/>
  </w:num>
  <w:num w:numId="29">
    <w:abstractNumId w:val="2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de-DE" w:vendorID="64" w:dllVersion="131078" w:nlCheck="1" w:checkStyle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1"/>
    <w:rsid w:val="00003311"/>
    <w:rsid w:val="00017829"/>
    <w:rsid w:val="00026F71"/>
    <w:rsid w:val="00031340"/>
    <w:rsid w:val="00033374"/>
    <w:rsid w:val="000353C9"/>
    <w:rsid w:val="00037BFD"/>
    <w:rsid w:val="00042CE6"/>
    <w:rsid w:val="00043D91"/>
    <w:rsid w:val="000527D3"/>
    <w:rsid w:val="00053E38"/>
    <w:rsid w:val="00063FCF"/>
    <w:rsid w:val="00066CB1"/>
    <w:rsid w:val="00073D30"/>
    <w:rsid w:val="00080EA0"/>
    <w:rsid w:val="000870B2"/>
    <w:rsid w:val="000906F1"/>
    <w:rsid w:val="00092CB1"/>
    <w:rsid w:val="00096D89"/>
    <w:rsid w:val="000A1DA2"/>
    <w:rsid w:val="000A70C4"/>
    <w:rsid w:val="000B0DF2"/>
    <w:rsid w:val="000B64DF"/>
    <w:rsid w:val="000C085E"/>
    <w:rsid w:val="00102F0F"/>
    <w:rsid w:val="00105BCE"/>
    <w:rsid w:val="00110327"/>
    <w:rsid w:val="00113340"/>
    <w:rsid w:val="0012126F"/>
    <w:rsid w:val="00127E74"/>
    <w:rsid w:val="0014352E"/>
    <w:rsid w:val="00143DA0"/>
    <w:rsid w:val="00177760"/>
    <w:rsid w:val="00191BCD"/>
    <w:rsid w:val="001A4CB3"/>
    <w:rsid w:val="001A5C05"/>
    <w:rsid w:val="001B7568"/>
    <w:rsid w:val="001E233C"/>
    <w:rsid w:val="001E3828"/>
    <w:rsid w:val="00201DA9"/>
    <w:rsid w:val="002064E9"/>
    <w:rsid w:val="0020662A"/>
    <w:rsid w:val="0024353E"/>
    <w:rsid w:val="00245D4B"/>
    <w:rsid w:val="0026201A"/>
    <w:rsid w:val="002639C6"/>
    <w:rsid w:val="00271815"/>
    <w:rsid w:val="00273BFE"/>
    <w:rsid w:val="00282F6A"/>
    <w:rsid w:val="002905AE"/>
    <w:rsid w:val="002A7AFE"/>
    <w:rsid w:val="002B28EC"/>
    <w:rsid w:val="002B5CEC"/>
    <w:rsid w:val="002B7CE0"/>
    <w:rsid w:val="002C3F02"/>
    <w:rsid w:val="002D2A08"/>
    <w:rsid w:val="002D6301"/>
    <w:rsid w:val="002E7F38"/>
    <w:rsid w:val="00301606"/>
    <w:rsid w:val="00303B47"/>
    <w:rsid w:val="00315FD9"/>
    <w:rsid w:val="003249DB"/>
    <w:rsid w:val="003320A5"/>
    <w:rsid w:val="003358AD"/>
    <w:rsid w:val="00342BF7"/>
    <w:rsid w:val="00350300"/>
    <w:rsid w:val="0035657C"/>
    <w:rsid w:val="00357621"/>
    <w:rsid w:val="00374860"/>
    <w:rsid w:val="00375466"/>
    <w:rsid w:val="00376F64"/>
    <w:rsid w:val="00384C33"/>
    <w:rsid w:val="00387BFF"/>
    <w:rsid w:val="0039129A"/>
    <w:rsid w:val="003A2CBB"/>
    <w:rsid w:val="003D7C0A"/>
    <w:rsid w:val="003E0438"/>
    <w:rsid w:val="003E5904"/>
    <w:rsid w:val="003F6A92"/>
    <w:rsid w:val="004152AF"/>
    <w:rsid w:val="00420501"/>
    <w:rsid w:val="00426EAC"/>
    <w:rsid w:val="00437245"/>
    <w:rsid w:val="004540E1"/>
    <w:rsid w:val="00456EEC"/>
    <w:rsid w:val="0046068A"/>
    <w:rsid w:val="00472224"/>
    <w:rsid w:val="00473B10"/>
    <w:rsid w:val="004819BE"/>
    <w:rsid w:val="00485F0A"/>
    <w:rsid w:val="004A1522"/>
    <w:rsid w:val="004A4E8E"/>
    <w:rsid w:val="004B40BB"/>
    <w:rsid w:val="004B5FAA"/>
    <w:rsid w:val="004C01CC"/>
    <w:rsid w:val="004C3CFA"/>
    <w:rsid w:val="004C5006"/>
    <w:rsid w:val="004C6F91"/>
    <w:rsid w:val="004D2FAC"/>
    <w:rsid w:val="004D3F0F"/>
    <w:rsid w:val="004F455D"/>
    <w:rsid w:val="005205DF"/>
    <w:rsid w:val="00520EBA"/>
    <w:rsid w:val="00531026"/>
    <w:rsid w:val="00540FE7"/>
    <w:rsid w:val="005457ED"/>
    <w:rsid w:val="00552C05"/>
    <w:rsid w:val="00560F5C"/>
    <w:rsid w:val="00561AE3"/>
    <w:rsid w:val="00576484"/>
    <w:rsid w:val="005828EF"/>
    <w:rsid w:val="005968C2"/>
    <w:rsid w:val="005B22CF"/>
    <w:rsid w:val="005C3947"/>
    <w:rsid w:val="005C65C0"/>
    <w:rsid w:val="005D343C"/>
    <w:rsid w:val="005E3517"/>
    <w:rsid w:val="00600442"/>
    <w:rsid w:val="0060058B"/>
    <w:rsid w:val="006030A2"/>
    <w:rsid w:val="00603574"/>
    <w:rsid w:val="006128CC"/>
    <w:rsid w:val="006224C3"/>
    <w:rsid w:val="00642C6E"/>
    <w:rsid w:val="0065414B"/>
    <w:rsid w:val="0065541A"/>
    <w:rsid w:val="0066755C"/>
    <w:rsid w:val="00671648"/>
    <w:rsid w:val="00673A59"/>
    <w:rsid w:val="0068464C"/>
    <w:rsid w:val="006A1EAC"/>
    <w:rsid w:val="006A7428"/>
    <w:rsid w:val="006B5118"/>
    <w:rsid w:val="006C19C5"/>
    <w:rsid w:val="006C6F48"/>
    <w:rsid w:val="006D6925"/>
    <w:rsid w:val="006F7E57"/>
    <w:rsid w:val="00707EF9"/>
    <w:rsid w:val="00715013"/>
    <w:rsid w:val="00716351"/>
    <w:rsid w:val="00721D46"/>
    <w:rsid w:val="00753874"/>
    <w:rsid w:val="00756825"/>
    <w:rsid w:val="00756983"/>
    <w:rsid w:val="00760275"/>
    <w:rsid w:val="007644C9"/>
    <w:rsid w:val="00766E2E"/>
    <w:rsid w:val="00797E77"/>
    <w:rsid w:val="007A64B5"/>
    <w:rsid w:val="007C0681"/>
    <w:rsid w:val="007C6D0D"/>
    <w:rsid w:val="007D01DC"/>
    <w:rsid w:val="007D0453"/>
    <w:rsid w:val="007D2B6F"/>
    <w:rsid w:val="007D6A94"/>
    <w:rsid w:val="007F008C"/>
    <w:rsid w:val="0080566E"/>
    <w:rsid w:val="0083185C"/>
    <w:rsid w:val="00834C03"/>
    <w:rsid w:val="00877C71"/>
    <w:rsid w:val="00891883"/>
    <w:rsid w:val="008A7C62"/>
    <w:rsid w:val="008B0564"/>
    <w:rsid w:val="008B4145"/>
    <w:rsid w:val="008C20B4"/>
    <w:rsid w:val="008D197C"/>
    <w:rsid w:val="008D7414"/>
    <w:rsid w:val="008E0ECE"/>
    <w:rsid w:val="008E55EA"/>
    <w:rsid w:val="008F3A25"/>
    <w:rsid w:val="008F64CD"/>
    <w:rsid w:val="00901B1A"/>
    <w:rsid w:val="009044E1"/>
    <w:rsid w:val="0090535B"/>
    <w:rsid w:val="00930F08"/>
    <w:rsid w:val="00932083"/>
    <w:rsid w:val="009323EC"/>
    <w:rsid w:val="009376B8"/>
    <w:rsid w:val="00947C84"/>
    <w:rsid w:val="00953B79"/>
    <w:rsid w:val="0095578E"/>
    <w:rsid w:val="00956D4A"/>
    <w:rsid w:val="009625FB"/>
    <w:rsid w:val="009642FA"/>
    <w:rsid w:val="009727B3"/>
    <w:rsid w:val="0098493E"/>
    <w:rsid w:val="0098496E"/>
    <w:rsid w:val="00990537"/>
    <w:rsid w:val="009B1526"/>
    <w:rsid w:val="009B51EC"/>
    <w:rsid w:val="009C238A"/>
    <w:rsid w:val="009C4161"/>
    <w:rsid w:val="009C4E40"/>
    <w:rsid w:val="009F1F80"/>
    <w:rsid w:val="009F45BB"/>
    <w:rsid w:val="00A00C64"/>
    <w:rsid w:val="00A20716"/>
    <w:rsid w:val="00A20FAC"/>
    <w:rsid w:val="00A2588B"/>
    <w:rsid w:val="00A27383"/>
    <w:rsid w:val="00A555FA"/>
    <w:rsid w:val="00A55717"/>
    <w:rsid w:val="00A61AA6"/>
    <w:rsid w:val="00A663A2"/>
    <w:rsid w:val="00A664DC"/>
    <w:rsid w:val="00A67149"/>
    <w:rsid w:val="00A75CED"/>
    <w:rsid w:val="00A831BC"/>
    <w:rsid w:val="00A83D9D"/>
    <w:rsid w:val="00A84D58"/>
    <w:rsid w:val="00A91278"/>
    <w:rsid w:val="00AA2679"/>
    <w:rsid w:val="00AA6ADE"/>
    <w:rsid w:val="00AA764F"/>
    <w:rsid w:val="00AB024A"/>
    <w:rsid w:val="00AB5634"/>
    <w:rsid w:val="00AC0953"/>
    <w:rsid w:val="00AC15BA"/>
    <w:rsid w:val="00AC1F21"/>
    <w:rsid w:val="00AE4FFC"/>
    <w:rsid w:val="00AE75EF"/>
    <w:rsid w:val="00AF1D7C"/>
    <w:rsid w:val="00B03D2A"/>
    <w:rsid w:val="00B04461"/>
    <w:rsid w:val="00B1277B"/>
    <w:rsid w:val="00B273AA"/>
    <w:rsid w:val="00B34E06"/>
    <w:rsid w:val="00B408CE"/>
    <w:rsid w:val="00B60106"/>
    <w:rsid w:val="00B71643"/>
    <w:rsid w:val="00B72216"/>
    <w:rsid w:val="00B835EA"/>
    <w:rsid w:val="00B87AE1"/>
    <w:rsid w:val="00BA2DB7"/>
    <w:rsid w:val="00BE622F"/>
    <w:rsid w:val="00BF551F"/>
    <w:rsid w:val="00C04169"/>
    <w:rsid w:val="00C31350"/>
    <w:rsid w:val="00C503D3"/>
    <w:rsid w:val="00C522E2"/>
    <w:rsid w:val="00C56A03"/>
    <w:rsid w:val="00C56C46"/>
    <w:rsid w:val="00C60C80"/>
    <w:rsid w:val="00C65B3A"/>
    <w:rsid w:val="00C672FF"/>
    <w:rsid w:val="00C75AF7"/>
    <w:rsid w:val="00C82AB3"/>
    <w:rsid w:val="00C87C68"/>
    <w:rsid w:val="00C87F57"/>
    <w:rsid w:val="00C93ACD"/>
    <w:rsid w:val="00CB141F"/>
    <w:rsid w:val="00CB3A3E"/>
    <w:rsid w:val="00CC27AA"/>
    <w:rsid w:val="00CE1C08"/>
    <w:rsid w:val="00CF22CC"/>
    <w:rsid w:val="00CF3049"/>
    <w:rsid w:val="00D00A83"/>
    <w:rsid w:val="00D04508"/>
    <w:rsid w:val="00D163C4"/>
    <w:rsid w:val="00D16CFA"/>
    <w:rsid w:val="00D177D6"/>
    <w:rsid w:val="00D25DA4"/>
    <w:rsid w:val="00D32755"/>
    <w:rsid w:val="00D5110C"/>
    <w:rsid w:val="00D57AA0"/>
    <w:rsid w:val="00D803B2"/>
    <w:rsid w:val="00D966F5"/>
    <w:rsid w:val="00DA3E2F"/>
    <w:rsid w:val="00DB510E"/>
    <w:rsid w:val="00E0113D"/>
    <w:rsid w:val="00E14AAB"/>
    <w:rsid w:val="00E229E0"/>
    <w:rsid w:val="00E36AB0"/>
    <w:rsid w:val="00E4332D"/>
    <w:rsid w:val="00E43C8F"/>
    <w:rsid w:val="00E514B1"/>
    <w:rsid w:val="00E51899"/>
    <w:rsid w:val="00E57EBD"/>
    <w:rsid w:val="00E60D51"/>
    <w:rsid w:val="00E676FF"/>
    <w:rsid w:val="00E720F0"/>
    <w:rsid w:val="00E84103"/>
    <w:rsid w:val="00E85A05"/>
    <w:rsid w:val="00E933C4"/>
    <w:rsid w:val="00EA1D05"/>
    <w:rsid w:val="00EB0EC1"/>
    <w:rsid w:val="00EB16A8"/>
    <w:rsid w:val="00EB50BE"/>
    <w:rsid w:val="00EC58E5"/>
    <w:rsid w:val="00EC66DA"/>
    <w:rsid w:val="00EC7AE0"/>
    <w:rsid w:val="00ED0246"/>
    <w:rsid w:val="00EE5F4C"/>
    <w:rsid w:val="00EE7FDA"/>
    <w:rsid w:val="00EF1732"/>
    <w:rsid w:val="00F175FC"/>
    <w:rsid w:val="00F23D06"/>
    <w:rsid w:val="00F2741C"/>
    <w:rsid w:val="00F377EB"/>
    <w:rsid w:val="00F419B3"/>
    <w:rsid w:val="00F42085"/>
    <w:rsid w:val="00F4394C"/>
    <w:rsid w:val="00F606C8"/>
    <w:rsid w:val="00F6739A"/>
    <w:rsid w:val="00F9781E"/>
    <w:rsid w:val="00FA3D1B"/>
    <w:rsid w:val="00FA6A48"/>
    <w:rsid w:val="00FB3B06"/>
    <w:rsid w:val="00FB74B9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D7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E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0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8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85E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85E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2905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C7A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E7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0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8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85E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85E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2905A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C7A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EAD46-6BF3-4FC9-9AD0-76D61052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2020-06-04T13:14:00Z</dcterms:created>
  <dcterms:modified xsi:type="dcterms:W3CDTF">2020-06-04T13:14:00Z</dcterms:modified>
  <cp:category/>
</cp:coreProperties>
</file>